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5F" w:rsidRDefault="006F065F" w:rsidP="006F065F">
      <w:pPr>
        <w:spacing w:line="240" w:lineRule="auto"/>
        <w:jc w:val="center"/>
        <w:rPr>
          <w:rFonts w:ascii="Times New Roman" w:eastAsia="Times New Roman" w:hAnsi="Times New Roman" w:cs="Times New Roman"/>
          <w:b/>
          <w:bCs/>
          <w:color w:val="000000"/>
          <w:sz w:val="27"/>
          <w:szCs w:val="27"/>
          <w:lang w:val="ru-RU"/>
        </w:rPr>
      </w:pPr>
      <w:r>
        <w:rPr>
          <w:b/>
          <w:bCs/>
          <w:noProof/>
          <w:color w:val="000000"/>
          <w:spacing w:val="-4"/>
          <w:sz w:val="28"/>
          <w:szCs w:val="28"/>
          <w:lang w:val="uk-UA" w:eastAsia="uk-UA"/>
        </w:rPr>
        <w:drawing>
          <wp:inline distT="0" distB="0" distL="0" distR="0" wp14:anchorId="3C6415C1" wp14:editId="66A36D3F">
            <wp:extent cx="433070" cy="6096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070" cy="609600"/>
                    </a:xfrm>
                    <a:prstGeom prst="rect">
                      <a:avLst/>
                    </a:prstGeom>
                    <a:noFill/>
                  </pic:spPr>
                </pic:pic>
              </a:graphicData>
            </a:graphic>
          </wp:inline>
        </w:drawing>
      </w:r>
    </w:p>
    <w:p w:rsidR="002D3C07" w:rsidRPr="002D3C07" w:rsidRDefault="002D3C07" w:rsidP="002D3C07">
      <w:pPr>
        <w:widowControl w:val="0"/>
        <w:autoSpaceDE w:val="0"/>
        <w:autoSpaceDN w:val="0"/>
        <w:adjustRightInd w:val="0"/>
        <w:spacing w:after="0" w:line="360" w:lineRule="auto"/>
        <w:jc w:val="center"/>
        <w:rPr>
          <w:rFonts w:ascii="Times New Roman" w:eastAsia="Times New Roman" w:hAnsi="Times New Roman" w:cs="Times New Roman"/>
          <w:b/>
          <w:bCs/>
          <w:color w:val="000000"/>
          <w:spacing w:val="-4"/>
          <w:sz w:val="28"/>
          <w:szCs w:val="28"/>
          <w:lang w:val="uk-UA" w:eastAsia="ru-RU"/>
        </w:rPr>
      </w:pPr>
      <w:r w:rsidRPr="002D3C07">
        <w:rPr>
          <w:rFonts w:ascii="Times New Roman" w:eastAsia="Times New Roman" w:hAnsi="Times New Roman" w:cs="Times New Roman"/>
          <w:b/>
          <w:bCs/>
          <w:color w:val="000000"/>
          <w:spacing w:val="-4"/>
          <w:sz w:val="28"/>
          <w:szCs w:val="28"/>
          <w:lang w:val="uk-UA" w:eastAsia="ru-RU"/>
        </w:rPr>
        <w:t>ВИСОКОПІЛЬСЬКА СЕЛИЩНА РАДА</w:t>
      </w:r>
    </w:p>
    <w:p w:rsidR="002D3C07" w:rsidRPr="002D3C07" w:rsidRDefault="002D3C07" w:rsidP="002D3C07">
      <w:pPr>
        <w:widowControl w:val="0"/>
        <w:autoSpaceDE w:val="0"/>
        <w:autoSpaceDN w:val="0"/>
        <w:adjustRightInd w:val="0"/>
        <w:spacing w:after="0" w:line="360" w:lineRule="auto"/>
        <w:jc w:val="center"/>
        <w:rPr>
          <w:rFonts w:ascii="Times New Roman" w:eastAsia="Times New Roman" w:hAnsi="Times New Roman" w:cs="Times New Roman"/>
          <w:b/>
          <w:bCs/>
          <w:color w:val="000000"/>
          <w:spacing w:val="-4"/>
          <w:sz w:val="36"/>
          <w:szCs w:val="28"/>
          <w:lang w:val="uk-UA" w:eastAsia="ru-RU"/>
        </w:rPr>
      </w:pPr>
      <w:r w:rsidRPr="002D3C07">
        <w:rPr>
          <w:rFonts w:ascii="Times New Roman" w:eastAsia="Times New Roman" w:hAnsi="Times New Roman" w:cs="Times New Roman"/>
          <w:b/>
          <w:noProof/>
          <w:sz w:val="28"/>
          <w:szCs w:val="20"/>
          <w:lang w:val="uk-UA" w:eastAsia="ru-RU"/>
        </w:rPr>
        <w:t xml:space="preserve">КОАТУУ </w:t>
      </w:r>
      <w:r w:rsidRPr="002D3C07">
        <w:rPr>
          <w:rFonts w:ascii="Times New Roman" w:eastAsia="Times New Roman" w:hAnsi="Times New Roman" w:cs="Times New Roman"/>
          <w:b/>
          <w:bCs/>
          <w:sz w:val="28"/>
          <w:szCs w:val="20"/>
          <w:shd w:val="clear" w:color="auto" w:fill="FFFFFF"/>
          <w:lang w:eastAsia="ru-RU"/>
        </w:rPr>
        <w:t>UA</w:t>
      </w:r>
      <w:r w:rsidRPr="002D3C07">
        <w:rPr>
          <w:rFonts w:ascii="Times New Roman" w:eastAsia="Times New Roman" w:hAnsi="Times New Roman" w:cs="Times New Roman"/>
          <w:b/>
          <w:bCs/>
          <w:sz w:val="28"/>
          <w:szCs w:val="20"/>
          <w:shd w:val="clear" w:color="auto" w:fill="FFFFFF"/>
          <w:lang w:val="uk-UA" w:eastAsia="ru-RU"/>
        </w:rPr>
        <w:t>65020070000029027</w:t>
      </w:r>
    </w:p>
    <w:p w:rsidR="002D3C07" w:rsidRPr="002D3C07" w:rsidRDefault="002D3C07" w:rsidP="002D3C07">
      <w:pPr>
        <w:widowControl w:val="0"/>
        <w:autoSpaceDE w:val="0"/>
        <w:autoSpaceDN w:val="0"/>
        <w:adjustRightInd w:val="0"/>
        <w:spacing w:after="0" w:line="240" w:lineRule="auto"/>
        <w:jc w:val="center"/>
        <w:rPr>
          <w:rFonts w:ascii="Times New Roman" w:eastAsia="Times New Roman" w:hAnsi="Times New Roman" w:cs="Times New Roman"/>
          <w:b/>
          <w:sz w:val="16"/>
          <w:szCs w:val="16"/>
          <w:lang w:val="uk-UA" w:eastAsia="ru-RU"/>
        </w:rPr>
      </w:pPr>
    </w:p>
    <w:p w:rsidR="002D3C07" w:rsidRPr="002D3C07" w:rsidRDefault="002D3C07" w:rsidP="002D3C07">
      <w:pPr>
        <w:widowControl w:val="0"/>
        <w:suppressAutoHyphens/>
        <w:spacing w:after="0" w:line="240" w:lineRule="auto"/>
        <w:jc w:val="center"/>
        <w:rPr>
          <w:rFonts w:ascii="Times New Roman" w:eastAsia="Lucida Sans Unicode" w:hAnsi="Times New Roman" w:cs="Times New Roman"/>
          <w:b/>
          <w:kern w:val="2"/>
          <w:sz w:val="28"/>
          <w:szCs w:val="28"/>
          <w:lang w:val="uk-UA" w:eastAsia="ar-SA"/>
        </w:rPr>
      </w:pPr>
      <w:r w:rsidRPr="002D3C07">
        <w:rPr>
          <w:rFonts w:ascii="Times New Roman" w:eastAsia="Lucida Sans Unicode" w:hAnsi="Times New Roman" w:cs="Times New Roman"/>
          <w:b/>
          <w:kern w:val="2"/>
          <w:sz w:val="28"/>
          <w:szCs w:val="28"/>
          <w:lang w:val="uk-UA" w:eastAsia="ar-SA"/>
        </w:rPr>
        <w:t>РІШЕННЯ</w:t>
      </w:r>
    </w:p>
    <w:p w:rsidR="002D3C07" w:rsidRPr="002D3C07" w:rsidRDefault="002D3C07" w:rsidP="002D3C07">
      <w:pPr>
        <w:suppressAutoHyphens/>
        <w:spacing w:after="0" w:line="240" w:lineRule="auto"/>
        <w:jc w:val="center"/>
        <w:rPr>
          <w:rFonts w:ascii="Times New Roman" w:eastAsia="Lucida Sans Unicode" w:hAnsi="Times New Roman" w:cs="Times New Roman"/>
          <w:b/>
          <w:kern w:val="2"/>
          <w:sz w:val="28"/>
          <w:szCs w:val="24"/>
          <w:lang w:val="uk-UA" w:eastAsia="ar-SA"/>
        </w:rPr>
      </w:pPr>
      <w:r w:rsidRPr="002D3C07">
        <w:rPr>
          <w:rFonts w:ascii="Times New Roman" w:eastAsia="Times New Roman" w:hAnsi="Times New Roman" w:cs="Times New Roman"/>
          <w:b/>
          <w:sz w:val="28"/>
          <w:szCs w:val="28"/>
          <w:lang w:val="uk-UA" w:eastAsia="ru-RU"/>
        </w:rPr>
        <w:t xml:space="preserve">ДВАДЦЯТЬ П’ЯТОЇ </w:t>
      </w:r>
      <w:r w:rsidRPr="002D3C07">
        <w:rPr>
          <w:rFonts w:ascii="Times New Roman" w:eastAsia="Lucida Sans Unicode" w:hAnsi="Times New Roman" w:cs="Times New Roman"/>
          <w:b/>
          <w:kern w:val="2"/>
          <w:sz w:val="28"/>
          <w:szCs w:val="28"/>
          <w:lang w:val="uk-UA" w:eastAsia="ar-SA"/>
        </w:rPr>
        <w:t xml:space="preserve">СЕСІЇ СЕЛИЩНОЇ РАДИ  </w:t>
      </w:r>
      <w:r w:rsidRPr="002D3C07">
        <w:rPr>
          <w:rFonts w:ascii="Times New Roman" w:eastAsia="Times New Roman" w:hAnsi="Times New Roman" w:cs="Times New Roman"/>
          <w:b/>
          <w:sz w:val="28"/>
          <w:szCs w:val="28"/>
          <w:lang w:eastAsia="ru-RU"/>
        </w:rPr>
        <w:t>V</w:t>
      </w:r>
      <w:r w:rsidRPr="002D3C07">
        <w:rPr>
          <w:rFonts w:ascii="Times New Roman" w:eastAsia="Times New Roman" w:hAnsi="Times New Roman" w:cs="Times New Roman"/>
          <w:b/>
          <w:sz w:val="28"/>
          <w:szCs w:val="28"/>
          <w:lang w:val="uk-UA" w:eastAsia="ru-RU"/>
        </w:rPr>
        <w:t xml:space="preserve">ІІІ  </w:t>
      </w:r>
      <w:r w:rsidRPr="002D3C07">
        <w:rPr>
          <w:rFonts w:ascii="Times New Roman" w:eastAsia="Lucida Sans Unicode" w:hAnsi="Times New Roman" w:cs="Times New Roman"/>
          <w:b/>
          <w:kern w:val="2"/>
          <w:sz w:val="28"/>
          <w:szCs w:val="28"/>
          <w:lang w:val="uk-UA" w:eastAsia="ar-SA"/>
        </w:rPr>
        <w:t>СКЛИКАННЯ</w:t>
      </w:r>
    </w:p>
    <w:p w:rsidR="002D3C07" w:rsidRPr="002D3C07" w:rsidRDefault="002D3C07" w:rsidP="002D3C07">
      <w:pPr>
        <w:widowControl w:val="0"/>
        <w:spacing w:after="0" w:line="240" w:lineRule="auto"/>
        <w:rPr>
          <w:rFonts w:ascii="Times New Roman" w:eastAsia="Times New Roman" w:hAnsi="Times New Roman" w:cs="Times New Roman"/>
          <w:color w:val="000000"/>
          <w:sz w:val="16"/>
          <w:szCs w:val="16"/>
          <w:lang w:val="uk-UA" w:eastAsia="ru-RU"/>
        </w:rPr>
      </w:pPr>
    </w:p>
    <w:p w:rsidR="002D3C07" w:rsidRDefault="002D3C07" w:rsidP="002D3C07">
      <w:pPr>
        <w:widowControl w:val="0"/>
        <w:spacing w:after="0" w:line="240" w:lineRule="auto"/>
        <w:rPr>
          <w:rFonts w:ascii="Times New Roman" w:eastAsia="Times New Roman" w:hAnsi="Times New Roman" w:cs="Times New Roman"/>
          <w:color w:val="000000"/>
          <w:sz w:val="28"/>
          <w:szCs w:val="28"/>
          <w:lang w:val="uk-UA" w:eastAsia="ru-RU"/>
        </w:rPr>
      </w:pPr>
      <w:r w:rsidRPr="002D3C07">
        <w:rPr>
          <w:rFonts w:ascii="Times New Roman" w:eastAsia="Times New Roman" w:hAnsi="Times New Roman" w:cs="Times New Roman"/>
          <w:color w:val="000000"/>
          <w:sz w:val="28"/>
          <w:szCs w:val="28"/>
          <w:lang w:val="uk-UA" w:eastAsia="ru-RU"/>
        </w:rPr>
        <w:t>26січня</w:t>
      </w:r>
      <w:r w:rsidRPr="002D3C07">
        <w:rPr>
          <w:rFonts w:ascii="Times New Roman" w:eastAsia="Times New Roman" w:hAnsi="Times New Roman" w:cs="Times New Roman"/>
          <w:color w:val="000000"/>
          <w:sz w:val="28"/>
          <w:szCs w:val="28"/>
          <w:lang w:val="ru-RU" w:eastAsia="ru-RU"/>
        </w:rPr>
        <w:t xml:space="preserve"> 202</w:t>
      </w:r>
      <w:r w:rsidRPr="002D3C07">
        <w:rPr>
          <w:rFonts w:ascii="Times New Roman" w:eastAsia="Times New Roman" w:hAnsi="Times New Roman" w:cs="Times New Roman"/>
          <w:color w:val="000000"/>
          <w:sz w:val="28"/>
          <w:szCs w:val="28"/>
          <w:lang w:val="uk-UA" w:eastAsia="ru-RU"/>
        </w:rPr>
        <w:t>2</w:t>
      </w:r>
      <w:r w:rsidRPr="002D3C07">
        <w:rPr>
          <w:rFonts w:ascii="Times New Roman" w:eastAsia="Times New Roman" w:hAnsi="Times New Roman" w:cs="Times New Roman"/>
          <w:color w:val="000000"/>
          <w:sz w:val="28"/>
          <w:szCs w:val="28"/>
          <w:lang w:val="ru-RU" w:eastAsia="ru-RU"/>
        </w:rPr>
        <w:t xml:space="preserve"> року  №</w:t>
      </w:r>
      <w:r>
        <w:rPr>
          <w:rFonts w:ascii="Times New Roman" w:eastAsia="Times New Roman" w:hAnsi="Times New Roman" w:cs="Times New Roman"/>
          <w:color w:val="000000"/>
          <w:sz w:val="28"/>
          <w:szCs w:val="28"/>
          <w:lang w:val="uk-UA" w:eastAsia="ru-RU"/>
        </w:rPr>
        <w:t>1357</w:t>
      </w:r>
    </w:p>
    <w:p w:rsidR="002D3C07" w:rsidRPr="002D3C07" w:rsidRDefault="002D3C07" w:rsidP="002D3C07">
      <w:pPr>
        <w:widowControl w:val="0"/>
        <w:spacing w:after="0" w:line="240" w:lineRule="auto"/>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4"/>
      </w:tblGrid>
      <w:tr w:rsidR="007B6CCD" w:rsidRPr="00D04A91" w:rsidTr="007B6CCD">
        <w:trPr>
          <w:trHeight w:val="969"/>
        </w:trPr>
        <w:tc>
          <w:tcPr>
            <w:tcW w:w="5614" w:type="dxa"/>
          </w:tcPr>
          <w:p w:rsidR="007B6CCD" w:rsidRPr="006F065F" w:rsidRDefault="007B6CCD" w:rsidP="007B6CCD">
            <w:pPr>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Про передачу комунального майна</w:t>
            </w:r>
          </w:p>
          <w:p w:rsidR="007B6CCD" w:rsidRDefault="007B6CCD" w:rsidP="007B6CCD">
            <w:pPr>
              <w:jc w:val="both"/>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8"/>
                <w:szCs w:val="28"/>
                <w:lang w:val="ru-RU"/>
              </w:rPr>
              <w:t>комунальному закладу «</w:t>
            </w:r>
            <w:r w:rsidRPr="00BC530C">
              <w:rPr>
                <w:rFonts w:ascii="Times New Roman" w:eastAsia="Times New Roman" w:hAnsi="Times New Roman" w:cs="Times New Roman"/>
                <w:color w:val="000000"/>
                <w:sz w:val="28"/>
                <w:szCs w:val="28"/>
                <w:lang w:val="ru-RU"/>
              </w:rPr>
              <w:t>Архангельський опорний заклад загальної середньої освіти</w:t>
            </w:r>
            <w:r w:rsidRPr="006F065F">
              <w:rPr>
                <w:rFonts w:ascii="Times New Roman" w:eastAsia="Times New Roman" w:hAnsi="Times New Roman" w:cs="Times New Roman"/>
                <w:color w:val="000000"/>
                <w:sz w:val="28"/>
                <w:szCs w:val="28"/>
                <w:lang w:val="ru-RU"/>
              </w:rPr>
              <w:t>»</w:t>
            </w:r>
            <w:r w:rsidR="00C32490">
              <w:rPr>
                <w:rFonts w:ascii="Times New Roman" w:eastAsia="Times New Roman" w:hAnsi="Times New Roman" w:cs="Times New Roman"/>
                <w:color w:val="000000"/>
                <w:sz w:val="28"/>
                <w:szCs w:val="28"/>
                <w:lang w:val="ru-RU"/>
              </w:rPr>
              <w:t xml:space="preserve"> Високопільської селищної </w:t>
            </w:r>
            <w:proofErr w:type="gramStart"/>
            <w:r w:rsidR="00C32490">
              <w:rPr>
                <w:rFonts w:ascii="Times New Roman" w:eastAsia="Times New Roman" w:hAnsi="Times New Roman" w:cs="Times New Roman"/>
                <w:color w:val="000000"/>
                <w:sz w:val="28"/>
                <w:szCs w:val="28"/>
                <w:lang w:val="ru-RU"/>
              </w:rPr>
              <w:t>ради</w:t>
            </w:r>
            <w:proofErr w:type="gramEnd"/>
          </w:p>
        </w:tc>
      </w:tr>
    </w:tbl>
    <w:p w:rsidR="006F065F" w:rsidRPr="006F065F" w:rsidRDefault="006F065F" w:rsidP="006F065F">
      <w:pPr>
        <w:spacing w:after="0" w:line="240" w:lineRule="auto"/>
        <w:rPr>
          <w:rFonts w:ascii="Times New Roman" w:eastAsia="Times New Roman" w:hAnsi="Times New Roman" w:cs="Times New Roman"/>
          <w:sz w:val="24"/>
          <w:szCs w:val="24"/>
          <w:lang w:val="ru-RU"/>
        </w:rPr>
      </w:pPr>
    </w:p>
    <w:p w:rsidR="006F065F" w:rsidRPr="006F065F" w:rsidRDefault="006F065F" w:rsidP="006F065F">
      <w:pPr>
        <w:spacing w:after="0" w:line="240" w:lineRule="auto"/>
        <w:jc w:val="both"/>
        <w:rPr>
          <w:rFonts w:ascii="Times New Roman" w:eastAsia="Times New Roman" w:hAnsi="Times New Roman" w:cs="Times New Roman"/>
          <w:sz w:val="28"/>
          <w:szCs w:val="28"/>
          <w:lang w:val="ru-RU"/>
        </w:rPr>
      </w:pPr>
      <w:r w:rsidRPr="006F065F">
        <w:rPr>
          <w:rFonts w:ascii="Times New Roman" w:eastAsia="Times New Roman" w:hAnsi="Times New Roman" w:cs="Times New Roman"/>
          <w:color w:val="000000"/>
          <w:sz w:val="28"/>
          <w:szCs w:val="28"/>
        </w:rPr>
        <w:t>           </w:t>
      </w:r>
      <w:proofErr w:type="gramStart"/>
      <w:r w:rsidRPr="006F065F">
        <w:rPr>
          <w:rFonts w:ascii="Times New Roman" w:eastAsia="Times New Roman" w:hAnsi="Times New Roman" w:cs="Times New Roman"/>
          <w:color w:val="000000"/>
          <w:sz w:val="28"/>
          <w:szCs w:val="28"/>
          <w:lang w:val="ru-RU"/>
        </w:rPr>
        <w:t>З</w:t>
      </w:r>
      <w:proofErr w:type="gramEnd"/>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метою</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ефективного</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використання</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комунального</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майна</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враховуючи</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висновки</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та</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рекомендації</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засідання</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постійної</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комісії</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селищної</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ради</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з</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питань</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планування</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та</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обліку</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бюджету</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фінансів</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власності</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соціально</w:t>
      </w:r>
      <w:r w:rsidRPr="007B6CCD">
        <w:rPr>
          <w:rFonts w:ascii="Times New Roman" w:eastAsia="Times New Roman" w:hAnsi="Times New Roman" w:cs="Times New Roman"/>
          <w:color w:val="000000"/>
          <w:sz w:val="28"/>
          <w:szCs w:val="28"/>
        </w:rPr>
        <w:t>-</w:t>
      </w:r>
      <w:r w:rsidRPr="006F065F">
        <w:rPr>
          <w:rFonts w:ascii="Times New Roman" w:eastAsia="Times New Roman" w:hAnsi="Times New Roman" w:cs="Times New Roman"/>
          <w:color w:val="000000"/>
          <w:sz w:val="28"/>
          <w:szCs w:val="28"/>
          <w:lang w:val="ru-RU"/>
        </w:rPr>
        <w:t>економічного</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розвитку</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відповідно</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до</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статті</w:t>
      </w:r>
      <w:r w:rsidRPr="007B6CCD">
        <w:rPr>
          <w:rFonts w:ascii="Times New Roman" w:eastAsia="Times New Roman" w:hAnsi="Times New Roman" w:cs="Times New Roman"/>
          <w:color w:val="000000"/>
          <w:sz w:val="28"/>
          <w:szCs w:val="28"/>
        </w:rPr>
        <w:t xml:space="preserve"> 137 </w:t>
      </w:r>
      <w:r w:rsidRPr="006F065F">
        <w:rPr>
          <w:rFonts w:ascii="Times New Roman" w:eastAsia="Times New Roman" w:hAnsi="Times New Roman" w:cs="Times New Roman"/>
          <w:color w:val="000000"/>
          <w:sz w:val="28"/>
          <w:szCs w:val="28"/>
          <w:lang w:val="ru-RU"/>
        </w:rPr>
        <w:t>Господарського</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кодексу</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України</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керуючись</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пунктом</w:t>
      </w:r>
      <w:r w:rsidRPr="007B6CCD">
        <w:rPr>
          <w:rFonts w:ascii="Times New Roman" w:eastAsia="Times New Roman" w:hAnsi="Times New Roman" w:cs="Times New Roman"/>
          <w:color w:val="000000"/>
          <w:sz w:val="28"/>
          <w:szCs w:val="28"/>
        </w:rPr>
        <w:t xml:space="preserve"> 31 </w:t>
      </w:r>
      <w:r w:rsidRPr="006F065F">
        <w:rPr>
          <w:rFonts w:ascii="Times New Roman" w:eastAsia="Times New Roman" w:hAnsi="Times New Roman" w:cs="Times New Roman"/>
          <w:color w:val="000000"/>
          <w:sz w:val="28"/>
          <w:szCs w:val="28"/>
          <w:lang w:val="ru-RU"/>
        </w:rPr>
        <w:t>частини</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першої</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статті</w:t>
      </w:r>
      <w:r w:rsidRPr="007B6CCD">
        <w:rPr>
          <w:rFonts w:ascii="Times New Roman" w:eastAsia="Times New Roman" w:hAnsi="Times New Roman" w:cs="Times New Roman"/>
          <w:color w:val="000000"/>
          <w:sz w:val="28"/>
          <w:szCs w:val="28"/>
        </w:rPr>
        <w:t xml:space="preserve"> 26, </w:t>
      </w:r>
      <w:r w:rsidRPr="006F065F">
        <w:rPr>
          <w:rFonts w:ascii="Times New Roman" w:eastAsia="Times New Roman" w:hAnsi="Times New Roman" w:cs="Times New Roman"/>
          <w:color w:val="000000"/>
          <w:sz w:val="28"/>
          <w:szCs w:val="28"/>
          <w:lang w:val="ru-RU"/>
        </w:rPr>
        <w:t>статтею</w:t>
      </w:r>
      <w:r w:rsidRPr="007B6CCD">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 xml:space="preserve">59, частиною п’ятою статті 60 Закону України «Про місцеве самоврядування в Україні», сесія селищної </w:t>
      </w:r>
      <w:proofErr w:type="gramStart"/>
      <w:r w:rsidRPr="006F065F">
        <w:rPr>
          <w:rFonts w:ascii="Times New Roman" w:eastAsia="Times New Roman" w:hAnsi="Times New Roman" w:cs="Times New Roman"/>
          <w:color w:val="000000"/>
          <w:sz w:val="28"/>
          <w:szCs w:val="28"/>
          <w:lang w:val="ru-RU"/>
        </w:rPr>
        <w:t>ради</w:t>
      </w:r>
      <w:proofErr w:type="gramEnd"/>
      <w:r w:rsidRPr="006F065F">
        <w:rPr>
          <w:rFonts w:ascii="Times New Roman" w:eastAsia="Times New Roman" w:hAnsi="Times New Roman" w:cs="Times New Roman"/>
          <w:color w:val="000000"/>
          <w:sz w:val="28"/>
          <w:szCs w:val="28"/>
        </w:rPr>
        <w:t> </w:t>
      </w:r>
    </w:p>
    <w:p w:rsidR="007B6CCD" w:rsidRDefault="007B6CCD" w:rsidP="006F065F">
      <w:pPr>
        <w:spacing w:after="0" w:line="240" w:lineRule="auto"/>
        <w:rPr>
          <w:rFonts w:ascii="Times New Roman" w:eastAsia="Times New Roman" w:hAnsi="Times New Roman" w:cs="Times New Roman"/>
          <w:color w:val="000000"/>
          <w:sz w:val="28"/>
          <w:szCs w:val="28"/>
          <w:lang w:val="ru-RU"/>
        </w:rPr>
      </w:pPr>
    </w:p>
    <w:p w:rsidR="006F065F" w:rsidRDefault="006F065F" w:rsidP="00CE3A70">
      <w:pPr>
        <w:spacing w:after="0" w:line="240" w:lineRule="auto"/>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8"/>
          <w:szCs w:val="28"/>
          <w:lang w:val="ru-RU"/>
        </w:rPr>
        <w:t>ВИРІШИЛА:</w:t>
      </w:r>
    </w:p>
    <w:p w:rsidR="007B6CCD" w:rsidRPr="006F065F" w:rsidRDefault="007B6CCD" w:rsidP="007B6CCD">
      <w:pPr>
        <w:spacing w:after="0" w:line="240" w:lineRule="auto"/>
        <w:jc w:val="center"/>
        <w:rPr>
          <w:rFonts w:ascii="Times New Roman" w:eastAsia="Times New Roman" w:hAnsi="Times New Roman" w:cs="Times New Roman"/>
          <w:sz w:val="24"/>
          <w:szCs w:val="24"/>
          <w:lang w:val="ru-RU"/>
        </w:rPr>
      </w:pPr>
    </w:p>
    <w:p w:rsidR="007B6CCD" w:rsidRDefault="006F065F" w:rsidP="009130F6">
      <w:pPr>
        <w:spacing w:after="0" w:line="240" w:lineRule="auto"/>
        <w:ind w:firstLine="709"/>
        <w:jc w:val="both"/>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7"/>
          <w:szCs w:val="27"/>
          <w:lang w:val="ru-RU"/>
        </w:rPr>
        <w:t xml:space="preserve">1. </w:t>
      </w:r>
      <w:r w:rsidRPr="006F065F">
        <w:rPr>
          <w:rFonts w:ascii="Times New Roman" w:eastAsia="Times New Roman" w:hAnsi="Times New Roman" w:cs="Times New Roman"/>
          <w:color w:val="000000"/>
          <w:sz w:val="28"/>
          <w:szCs w:val="28"/>
          <w:lang w:val="ru-RU"/>
        </w:rPr>
        <w:t xml:space="preserve">Передати на баланс та </w:t>
      </w:r>
      <w:r w:rsidR="009130F6">
        <w:rPr>
          <w:rFonts w:ascii="Times New Roman" w:eastAsia="Times New Roman" w:hAnsi="Times New Roman" w:cs="Times New Roman"/>
          <w:color w:val="000000"/>
          <w:sz w:val="28"/>
          <w:szCs w:val="28"/>
          <w:lang w:val="ru-RU"/>
        </w:rPr>
        <w:t xml:space="preserve">закріпити на праві </w:t>
      </w:r>
      <w:proofErr w:type="gramStart"/>
      <w:r w:rsidR="009130F6">
        <w:rPr>
          <w:rFonts w:ascii="Times New Roman" w:eastAsia="Times New Roman" w:hAnsi="Times New Roman" w:cs="Times New Roman"/>
          <w:color w:val="000000"/>
          <w:sz w:val="28"/>
          <w:szCs w:val="28"/>
          <w:lang w:val="ru-RU"/>
        </w:rPr>
        <w:t>оперативного</w:t>
      </w:r>
      <w:proofErr w:type="gramEnd"/>
      <w:r>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lang w:val="ru-RU"/>
        </w:rPr>
        <w:t>управління комунальному закладу «</w:t>
      </w:r>
      <w:r w:rsidR="007C693A" w:rsidRPr="00BC530C">
        <w:rPr>
          <w:rFonts w:ascii="Times New Roman" w:eastAsia="Times New Roman" w:hAnsi="Times New Roman" w:cs="Times New Roman"/>
          <w:color w:val="000000"/>
          <w:sz w:val="28"/>
          <w:szCs w:val="28"/>
          <w:lang w:val="ru-RU"/>
        </w:rPr>
        <w:t>Архангельський опорний заклад загальної середньої освіти</w:t>
      </w:r>
      <w:r w:rsidRPr="006F065F">
        <w:rPr>
          <w:rFonts w:ascii="Times New Roman" w:eastAsia="Times New Roman" w:hAnsi="Times New Roman" w:cs="Times New Roman"/>
          <w:color w:val="000000"/>
          <w:sz w:val="28"/>
          <w:szCs w:val="28"/>
          <w:lang w:val="ru-RU"/>
        </w:rPr>
        <w:t>»</w:t>
      </w:r>
      <w:r w:rsidR="007B6CCD">
        <w:rPr>
          <w:rFonts w:ascii="Times New Roman" w:eastAsia="Times New Roman" w:hAnsi="Times New Roman" w:cs="Times New Roman"/>
          <w:color w:val="000000"/>
          <w:sz w:val="28"/>
          <w:szCs w:val="28"/>
          <w:lang w:val="ru-RU"/>
        </w:rPr>
        <w:t xml:space="preserve"> Високопільської селищної ради</w:t>
      </w:r>
      <w:r>
        <w:rPr>
          <w:rFonts w:ascii="Times New Roman" w:eastAsia="Times New Roman" w:hAnsi="Times New Roman" w:cs="Times New Roman"/>
          <w:sz w:val="24"/>
          <w:szCs w:val="24"/>
          <w:lang w:val="ru-RU"/>
        </w:rPr>
        <w:t xml:space="preserve"> </w:t>
      </w:r>
      <w:r w:rsidR="00DA43FD">
        <w:rPr>
          <w:rFonts w:ascii="Times New Roman" w:eastAsia="Times New Roman" w:hAnsi="Times New Roman" w:cs="Times New Roman"/>
          <w:color w:val="000000"/>
          <w:sz w:val="28"/>
          <w:szCs w:val="28"/>
          <w:lang w:val="ru-RU"/>
        </w:rPr>
        <w:t xml:space="preserve">(код ЄДРПОУ 24947276) </w:t>
      </w:r>
      <w:r w:rsidRPr="006F065F">
        <w:rPr>
          <w:rFonts w:ascii="Times New Roman" w:eastAsia="Times New Roman" w:hAnsi="Times New Roman" w:cs="Times New Roman"/>
          <w:color w:val="000000"/>
          <w:sz w:val="28"/>
          <w:szCs w:val="28"/>
          <w:lang w:val="ru-RU"/>
        </w:rPr>
        <w:t xml:space="preserve"> майно комунальної власності Високопільської селищної ради,</w:t>
      </w:r>
      <w:r w:rsidR="007B6CCD">
        <w:rPr>
          <w:rFonts w:ascii="Times New Roman" w:eastAsia="Times New Roman" w:hAnsi="Times New Roman" w:cs="Times New Roman"/>
          <w:color w:val="000000"/>
          <w:sz w:val="28"/>
          <w:szCs w:val="28"/>
          <w:lang w:val="ru-RU"/>
        </w:rPr>
        <w:t xml:space="preserve"> а саме:</w:t>
      </w:r>
    </w:p>
    <w:tbl>
      <w:tblPr>
        <w:tblW w:w="0" w:type="auto"/>
        <w:tblCellMar>
          <w:top w:w="15" w:type="dxa"/>
          <w:left w:w="15" w:type="dxa"/>
          <w:bottom w:w="15" w:type="dxa"/>
          <w:right w:w="15" w:type="dxa"/>
        </w:tblCellMar>
        <w:tblLook w:val="04A0" w:firstRow="1" w:lastRow="0" w:firstColumn="1" w:lastColumn="0" w:noHBand="0" w:noVBand="1"/>
      </w:tblPr>
      <w:tblGrid>
        <w:gridCol w:w="593"/>
        <w:gridCol w:w="3144"/>
        <w:gridCol w:w="1955"/>
        <w:gridCol w:w="1136"/>
        <w:gridCol w:w="1065"/>
        <w:gridCol w:w="1156"/>
        <w:gridCol w:w="1139"/>
      </w:tblGrid>
      <w:tr w:rsidR="007B6CCD" w:rsidRPr="006F065F"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6CCD" w:rsidRPr="006F065F" w:rsidRDefault="007B6CCD" w:rsidP="007B6CCD">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6CCD" w:rsidRPr="006F065F" w:rsidRDefault="007B6CCD" w:rsidP="007B6CCD">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Найменування</w:t>
            </w:r>
          </w:p>
          <w:p w:rsidR="007B6CCD" w:rsidRPr="006F065F" w:rsidRDefault="007B6CCD" w:rsidP="007B6CCD">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індивідуальновизначеного майна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6CCD" w:rsidRPr="006F065F" w:rsidRDefault="007B6CCD" w:rsidP="007B6CCD">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Інвентарний номер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6CCD" w:rsidRPr="006F065F" w:rsidRDefault="007B6CCD" w:rsidP="007B6CCD">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Одиниця</w:t>
            </w:r>
          </w:p>
          <w:p w:rsidR="007B6CCD" w:rsidRPr="006F065F" w:rsidRDefault="007B6CCD" w:rsidP="007B6CCD">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6CCD" w:rsidRPr="006F065F" w:rsidRDefault="007B6CCD" w:rsidP="007B6CCD">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Кіль-   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6CCD" w:rsidRPr="006F065F" w:rsidRDefault="007B6CCD" w:rsidP="007B6CCD">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Вартість,</w:t>
            </w:r>
          </w:p>
          <w:p w:rsidR="007B6CCD" w:rsidRPr="006F065F" w:rsidRDefault="007B6CCD" w:rsidP="007B6CCD">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грн</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B6CCD" w:rsidRPr="006F065F" w:rsidRDefault="007B6CCD" w:rsidP="007B6CCD">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 xml:space="preserve"> Знос, грн</w:t>
            </w:r>
          </w:p>
        </w:tc>
      </w:tr>
      <w:tr w:rsidR="007B6CCD" w:rsidRPr="007A5159"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9130F6" w:rsidRDefault="007B6CCD" w:rsidP="007B6CC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Стіл м/т Gsigh-2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114330951-114330952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5510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3410</w:t>
            </w:r>
          </w:p>
        </w:tc>
      </w:tr>
      <w:tr w:rsidR="007B6CCD" w:rsidRPr="007A5159"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Штанга олімпійська (120кг)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6437,83</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3037,83</w:t>
            </w:r>
          </w:p>
        </w:tc>
      </w:tr>
      <w:tr w:rsidR="007B6CCD" w:rsidRPr="007A5159"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9130F6" w:rsidRDefault="007B6CCD" w:rsidP="007B6CC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Гантель (25кг)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114330984-114330988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1640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820</w:t>
            </w:r>
          </w:p>
        </w:tc>
      </w:tr>
      <w:tr w:rsidR="007B6CCD" w:rsidRPr="007A5159"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9130F6" w:rsidRDefault="007B6CCD" w:rsidP="007B6CC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Ремень штангіста (кожаний)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180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90</w:t>
            </w:r>
          </w:p>
        </w:tc>
      </w:tr>
      <w:tr w:rsidR="007B6CCD" w:rsidRPr="007A5159"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9130F6" w:rsidRDefault="007B6CCD" w:rsidP="007B6CC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Кольцо баскетбольне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114331096-114331097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440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220</w:t>
            </w:r>
          </w:p>
        </w:tc>
      </w:tr>
      <w:tr w:rsidR="007B6CCD" w:rsidRPr="007A5159"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9130F6" w:rsidRDefault="007B6CCD" w:rsidP="007B6CC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Мегафон HQ 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114331098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140,5</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70,5</w:t>
            </w:r>
          </w:p>
        </w:tc>
      </w:tr>
      <w:tr w:rsidR="007B6CCD" w:rsidRPr="007A5159" w:rsidTr="007B6C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9130F6" w:rsidRDefault="007B6CCD" w:rsidP="007B6CC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 xml:space="preserve">Секундомір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114331140-114331141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CD" w:rsidRPr="007A5159" w:rsidRDefault="007B6CCD" w:rsidP="007B6CCD">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900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CD" w:rsidRPr="007A5159" w:rsidRDefault="007B6CCD" w:rsidP="007B6CCD">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450</w:t>
            </w:r>
          </w:p>
        </w:tc>
      </w:tr>
    </w:tbl>
    <w:p w:rsidR="006F065F" w:rsidRPr="000742F3" w:rsidRDefault="006F065F" w:rsidP="009130F6">
      <w:pPr>
        <w:spacing w:after="0" w:line="240" w:lineRule="auto"/>
        <w:ind w:firstLine="709"/>
        <w:jc w:val="both"/>
        <w:rPr>
          <w:rFonts w:ascii="Times New Roman" w:eastAsia="Times New Roman" w:hAnsi="Times New Roman" w:cs="Times New Roman"/>
          <w:sz w:val="28"/>
          <w:szCs w:val="28"/>
        </w:rPr>
      </w:pPr>
      <w:r w:rsidRPr="000742F3">
        <w:rPr>
          <w:rFonts w:ascii="Times New Roman" w:eastAsia="Times New Roman" w:hAnsi="Times New Roman" w:cs="Times New Roman"/>
          <w:color w:val="000000"/>
          <w:sz w:val="28"/>
          <w:szCs w:val="28"/>
        </w:rPr>
        <w:lastRenderedPageBreak/>
        <w:t xml:space="preserve">2. </w:t>
      </w:r>
      <w:r w:rsidRPr="006F065F">
        <w:rPr>
          <w:rFonts w:ascii="Times New Roman" w:eastAsia="Times New Roman" w:hAnsi="Times New Roman" w:cs="Times New Roman"/>
          <w:color w:val="000000"/>
          <w:sz w:val="28"/>
          <w:szCs w:val="28"/>
          <w:lang w:val="ru-RU"/>
        </w:rPr>
        <w:t>Створити</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комісію</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з</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приймання</w:t>
      </w:r>
      <w:r w:rsidRPr="000742F3">
        <w:rPr>
          <w:rFonts w:ascii="Times New Roman" w:eastAsia="Times New Roman" w:hAnsi="Times New Roman" w:cs="Times New Roman"/>
          <w:color w:val="000000"/>
          <w:sz w:val="28"/>
          <w:szCs w:val="28"/>
        </w:rPr>
        <w:t>-</w:t>
      </w:r>
      <w:r w:rsidRPr="006F065F">
        <w:rPr>
          <w:rFonts w:ascii="Times New Roman" w:eastAsia="Times New Roman" w:hAnsi="Times New Roman" w:cs="Times New Roman"/>
          <w:color w:val="000000"/>
          <w:sz w:val="28"/>
          <w:szCs w:val="28"/>
          <w:lang w:val="ru-RU"/>
        </w:rPr>
        <w:t>передачі</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майна</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визначеного</w:t>
      </w:r>
      <w:r w:rsidRPr="000742F3">
        <w:rPr>
          <w:rFonts w:ascii="Times New Roman" w:eastAsia="Times New Roman" w:hAnsi="Times New Roman" w:cs="Times New Roman"/>
          <w:color w:val="000000"/>
          <w:sz w:val="28"/>
          <w:szCs w:val="28"/>
        </w:rPr>
        <w:t xml:space="preserve"> </w:t>
      </w:r>
      <w:r w:rsidR="005804F8">
        <w:rPr>
          <w:rFonts w:ascii="Times New Roman" w:eastAsia="Times New Roman" w:hAnsi="Times New Roman" w:cs="Times New Roman"/>
          <w:color w:val="000000"/>
          <w:sz w:val="28"/>
          <w:szCs w:val="28"/>
          <w:lang w:val="ru-RU"/>
        </w:rPr>
        <w:t>пунктом</w:t>
      </w:r>
      <w:r w:rsidRPr="000742F3">
        <w:rPr>
          <w:rFonts w:ascii="Times New Roman" w:eastAsia="Times New Roman" w:hAnsi="Times New Roman" w:cs="Times New Roman"/>
          <w:color w:val="000000"/>
          <w:sz w:val="28"/>
          <w:szCs w:val="28"/>
        </w:rPr>
        <w:t xml:space="preserve"> 1 </w:t>
      </w:r>
      <w:r w:rsidRPr="006F065F">
        <w:rPr>
          <w:rFonts w:ascii="Times New Roman" w:eastAsia="Times New Roman" w:hAnsi="Times New Roman" w:cs="Times New Roman"/>
          <w:color w:val="000000"/>
          <w:sz w:val="28"/>
          <w:szCs w:val="28"/>
          <w:lang w:val="ru-RU"/>
        </w:rPr>
        <w:t>цього</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рішення</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далі</w:t>
      </w:r>
      <w:r w:rsidRPr="000742F3">
        <w:rPr>
          <w:rFonts w:ascii="Times New Roman" w:eastAsia="Times New Roman" w:hAnsi="Times New Roman" w:cs="Times New Roman"/>
          <w:color w:val="000000"/>
          <w:sz w:val="28"/>
          <w:szCs w:val="28"/>
        </w:rPr>
        <w:t xml:space="preserve"> – </w:t>
      </w:r>
      <w:r w:rsidRPr="006F065F">
        <w:rPr>
          <w:rFonts w:ascii="Times New Roman" w:eastAsia="Times New Roman" w:hAnsi="Times New Roman" w:cs="Times New Roman"/>
          <w:color w:val="000000"/>
          <w:sz w:val="28"/>
          <w:szCs w:val="28"/>
          <w:lang w:val="ru-RU"/>
        </w:rPr>
        <w:t>Комісі</w:t>
      </w:r>
      <w:r w:rsidR="000742F3">
        <w:rPr>
          <w:rFonts w:ascii="Times New Roman" w:eastAsia="Times New Roman" w:hAnsi="Times New Roman" w:cs="Times New Roman"/>
          <w:color w:val="000000"/>
          <w:sz w:val="28"/>
          <w:szCs w:val="28"/>
          <w:lang w:val="ru-RU"/>
        </w:rPr>
        <w:t>я</w:t>
      </w:r>
      <w:r w:rsidR="000742F3" w:rsidRPr="000742F3">
        <w:rPr>
          <w:rFonts w:ascii="Times New Roman" w:eastAsia="Times New Roman" w:hAnsi="Times New Roman" w:cs="Times New Roman"/>
          <w:color w:val="000000"/>
          <w:sz w:val="28"/>
          <w:szCs w:val="28"/>
        </w:rPr>
        <w:t xml:space="preserve">), </w:t>
      </w:r>
      <w:r w:rsidR="000742F3">
        <w:rPr>
          <w:rFonts w:ascii="Times New Roman" w:eastAsia="Times New Roman" w:hAnsi="Times New Roman" w:cs="Times New Roman"/>
          <w:color w:val="000000"/>
          <w:sz w:val="28"/>
          <w:szCs w:val="28"/>
          <w:lang w:val="ru-RU"/>
        </w:rPr>
        <w:t>у</w:t>
      </w:r>
      <w:r w:rsidR="000742F3" w:rsidRPr="000742F3">
        <w:rPr>
          <w:rFonts w:ascii="Times New Roman" w:eastAsia="Times New Roman" w:hAnsi="Times New Roman" w:cs="Times New Roman"/>
          <w:color w:val="000000"/>
          <w:sz w:val="28"/>
          <w:szCs w:val="28"/>
        </w:rPr>
        <w:t xml:space="preserve"> </w:t>
      </w:r>
      <w:r w:rsidR="000742F3">
        <w:rPr>
          <w:rFonts w:ascii="Times New Roman" w:eastAsia="Times New Roman" w:hAnsi="Times New Roman" w:cs="Times New Roman"/>
          <w:color w:val="000000"/>
          <w:sz w:val="28"/>
          <w:szCs w:val="28"/>
          <w:lang w:val="ru-RU"/>
        </w:rPr>
        <w:t>складі</w:t>
      </w:r>
      <w:r w:rsidR="000742F3" w:rsidRPr="000742F3">
        <w:rPr>
          <w:rFonts w:ascii="Times New Roman" w:eastAsia="Times New Roman" w:hAnsi="Times New Roman" w:cs="Times New Roman"/>
          <w:color w:val="000000"/>
          <w:sz w:val="28"/>
          <w:szCs w:val="28"/>
        </w:rPr>
        <w:t xml:space="preserve"> </w:t>
      </w:r>
      <w:r w:rsidR="000742F3">
        <w:rPr>
          <w:rFonts w:ascii="Times New Roman" w:eastAsia="Times New Roman" w:hAnsi="Times New Roman" w:cs="Times New Roman"/>
          <w:color w:val="000000"/>
          <w:sz w:val="28"/>
          <w:szCs w:val="28"/>
          <w:lang w:val="ru-RU"/>
        </w:rPr>
        <w:t>згідно</w:t>
      </w:r>
      <w:r w:rsidR="000742F3" w:rsidRPr="000742F3">
        <w:rPr>
          <w:rFonts w:ascii="Times New Roman" w:eastAsia="Times New Roman" w:hAnsi="Times New Roman" w:cs="Times New Roman"/>
          <w:color w:val="000000"/>
          <w:sz w:val="28"/>
          <w:szCs w:val="28"/>
        </w:rPr>
        <w:t xml:space="preserve"> </w:t>
      </w:r>
      <w:r w:rsidR="000742F3">
        <w:rPr>
          <w:rFonts w:ascii="Times New Roman" w:eastAsia="Times New Roman" w:hAnsi="Times New Roman" w:cs="Times New Roman"/>
          <w:color w:val="000000"/>
          <w:sz w:val="28"/>
          <w:szCs w:val="28"/>
          <w:lang w:val="ru-RU"/>
        </w:rPr>
        <w:t>з</w:t>
      </w:r>
      <w:r w:rsidR="000742F3" w:rsidRPr="000742F3">
        <w:rPr>
          <w:rFonts w:ascii="Times New Roman" w:eastAsia="Times New Roman" w:hAnsi="Times New Roman" w:cs="Times New Roman"/>
          <w:color w:val="000000"/>
          <w:sz w:val="28"/>
          <w:szCs w:val="28"/>
        </w:rPr>
        <w:t xml:space="preserve"> </w:t>
      </w:r>
      <w:r w:rsidR="000742F3">
        <w:rPr>
          <w:rFonts w:ascii="Times New Roman" w:eastAsia="Times New Roman" w:hAnsi="Times New Roman" w:cs="Times New Roman"/>
          <w:color w:val="000000"/>
          <w:sz w:val="28"/>
          <w:szCs w:val="28"/>
          <w:lang w:val="ru-RU"/>
        </w:rPr>
        <w:t>додатком</w:t>
      </w:r>
      <w:r w:rsidR="000742F3" w:rsidRPr="000742F3">
        <w:rPr>
          <w:rFonts w:ascii="Times New Roman" w:eastAsia="Times New Roman" w:hAnsi="Times New Roman" w:cs="Times New Roman"/>
          <w:color w:val="000000"/>
          <w:sz w:val="28"/>
          <w:szCs w:val="28"/>
        </w:rPr>
        <w:t xml:space="preserve"> 1</w:t>
      </w:r>
      <w:r w:rsidRPr="000742F3">
        <w:rPr>
          <w:rFonts w:ascii="Times New Roman" w:eastAsia="Times New Roman" w:hAnsi="Times New Roman" w:cs="Times New Roman"/>
          <w:color w:val="000000"/>
          <w:sz w:val="28"/>
          <w:szCs w:val="28"/>
        </w:rPr>
        <w:t>.</w:t>
      </w:r>
    </w:p>
    <w:p w:rsidR="006F065F" w:rsidRPr="006F065F" w:rsidRDefault="005804F8" w:rsidP="009130F6">
      <w:pPr>
        <w:spacing w:after="0" w:line="240" w:lineRule="auto"/>
        <w:ind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color w:val="000000"/>
          <w:sz w:val="28"/>
          <w:szCs w:val="28"/>
          <w:lang w:val="ru-RU"/>
        </w:rPr>
        <w:t>3.</w:t>
      </w:r>
      <w:r w:rsidR="006F065F" w:rsidRPr="006F065F">
        <w:rPr>
          <w:rFonts w:ascii="Times New Roman" w:eastAsia="Times New Roman" w:hAnsi="Times New Roman" w:cs="Times New Roman"/>
          <w:color w:val="000000"/>
          <w:sz w:val="28"/>
          <w:szCs w:val="28"/>
          <w:lang w:val="ru-RU"/>
        </w:rPr>
        <w:t>Комісії здійснити приймання–передачу вищезазначеного майна комунальної власності Високопільської селищної ради в порядку, встановленому чинним законодавством шляхом складання відповідного акту приймання-передачі в місячний термін.</w:t>
      </w:r>
      <w:r w:rsidR="000742F3">
        <w:rPr>
          <w:rFonts w:ascii="Times New Roman" w:eastAsia="Times New Roman" w:hAnsi="Times New Roman" w:cs="Times New Roman"/>
          <w:color w:val="000000"/>
          <w:sz w:val="28"/>
          <w:szCs w:val="28"/>
          <w:lang w:val="ru-RU"/>
        </w:rPr>
        <w:t xml:space="preserve"> </w:t>
      </w:r>
      <w:r w:rsidR="006F065F" w:rsidRPr="006F065F">
        <w:rPr>
          <w:rFonts w:ascii="Times New Roman" w:eastAsia="Times New Roman" w:hAnsi="Times New Roman" w:cs="Times New Roman"/>
          <w:color w:val="000000"/>
          <w:sz w:val="28"/>
          <w:szCs w:val="28"/>
        </w:rPr>
        <w:t> </w:t>
      </w:r>
      <w:proofErr w:type="gramEnd"/>
    </w:p>
    <w:p w:rsidR="006F065F" w:rsidRPr="006F065F" w:rsidRDefault="006F065F" w:rsidP="009130F6">
      <w:pPr>
        <w:spacing w:after="0" w:line="240" w:lineRule="auto"/>
        <w:ind w:firstLine="709"/>
        <w:jc w:val="both"/>
        <w:rPr>
          <w:rFonts w:ascii="Times New Roman" w:eastAsia="Times New Roman" w:hAnsi="Times New Roman" w:cs="Times New Roman"/>
          <w:sz w:val="28"/>
          <w:szCs w:val="28"/>
          <w:lang w:val="ru-RU"/>
        </w:rPr>
      </w:pPr>
      <w:r w:rsidRPr="006F065F">
        <w:rPr>
          <w:rFonts w:ascii="Times New Roman" w:eastAsia="Times New Roman" w:hAnsi="Times New Roman" w:cs="Times New Roman"/>
          <w:color w:val="000000"/>
          <w:sz w:val="28"/>
          <w:szCs w:val="28"/>
          <w:lang w:val="ru-RU"/>
        </w:rPr>
        <w:t>4. Уповноважити селищного голову Шостак-Кучмяк Г.А.:</w:t>
      </w:r>
    </w:p>
    <w:p w:rsidR="007C693A" w:rsidRPr="007C693A" w:rsidRDefault="006F065F" w:rsidP="009130F6">
      <w:pPr>
        <w:spacing w:after="0" w:line="240" w:lineRule="auto"/>
        <w:ind w:firstLine="709"/>
        <w:jc w:val="both"/>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8"/>
          <w:szCs w:val="28"/>
          <w:lang w:val="ru-RU"/>
        </w:rPr>
        <w:t>1) укласти від імені Високопільської селищної ради догові</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 про закріплення майна комунальної власності Високопільської селищної ради на праві оперативного управління за комунальним закладом </w:t>
      </w:r>
      <w:r w:rsidR="00865B65" w:rsidRPr="006F065F">
        <w:rPr>
          <w:rFonts w:ascii="Times New Roman" w:eastAsia="Times New Roman" w:hAnsi="Times New Roman" w:cs="Times New Roman"/>
          <w:color w:val="000000"/>
          <w:sz w:val="28"/>
          <w:szCs w:val="28"/>
          <w:lang w:val="ru-RU"/>
        </w:rPr>
        <w:t>«</w:t>
      </w:r>
      <w:r w:rsidR="007C693A" w:rsidRPr="007C693A">
        <w:rPr>
          <w:rFonts w:ascii="Times New Roman" w:eastAsia="Times New Roman" w:hAnsi="Times New Roman" w:cs="Times New Roman"/>
          <w:color w:val="000000"/>
          <w:sz w:val="28"/>
          <w:szCs w:val="28"/>
          <w:lang w:val="ru-RU"/>
        </w:rPr>
        <w:t xml:space="preserve">Архангельський опорний </w:t>
      </w:r>
    </w:p>
    <w:p w:rsidR="006F065F" w:rsidRPr="006F065F" w:rsidRDefault="007C693A" w:rsidP="009130F6">
      <w:pPr>
        <w:spacing w:after="0" w:line="240" w:lineRule="auto"/>
        <w:ind w:firstLine="709"/>
        <w:jc w:val="both"/>
        <w:rPr>
          <w:rFonts w:ascii="Times New Roman" w:eastAsia="Times New Roman" w:hAnsi="Times New Roman" w:cs="Times New Roman"/>
          <w:sz w:val="28"/>
          <w:szCs w:val="28"/>
          <w:lang w:val="ru-RU"/>
        </w:rPr>
      </w:pPr>
      <w:r w:rsidRPr="007C693A">
        <w:rPr>
          <w:rFonts w:ascii="Times New Roman" w:eastAsia="Times New Roman" w:hAnsi="Times New Roman" w:cs="Times New Roman"/>
          <w:color w:val="000000"/>
          <w:sz w:val="28"/>
          <w:szCs w:val="28"/>
          <w:lang w:val="ru-RU"/>
        </w:rPr>
        <w:t>заклад загальної середньої освіти</w:t>
      </w:r>
      <w:r w:rsidR="00865B65" w:rsidRPr="006F065F">
        <w:rPr>
          <w:rFonts w:ascii="Times New Roman" w:eastAsia="Times New Roman" w:hAnsi="Times New Roman" w:cs="Times New Roman"/>
          <w:color w:val="000000"/>
          <w:sz w:val="28"/>
          <w:szCs w:val="28"/>
          <w:lang w:val="ru-RU"/>
        </w:rPr>
        <w:t>»</w:t>
      </w:r>
      <w:r w:rsidR="00865B65">
        <w:rPr>
          <w:rFonts w:ascii="Times New Roman" w:eastAsia="Times New Roman" w:hAnsi="Times New Roman" w:cs="Times New Roman"/>
          <w:sz w:val="24"/>
          <w:szCs w:val="24"/>
          <w:lang w:val="ru-RU"/>
        </w:rPr>
        <w:t xml:space="preserve"> </w:t>
      </w:r>
      <w:r w:rsidR="000742F3">
        <w:rPr>
          <w:rFonts w:ascii="Times New Roman" w:eastAsia="Times New Roman" w:hAnsi="Times New Roman" w:cs="Times New Roman"/>
          <w:sz w:val="24"/>
          <w:szCs w:val="24"/>
          <w:lang w:val="ru-RU"/>
        </w:rPr>
        <w:t xml:space="preserve">Високопільської селищної ради </w:t>
      </w:r>
      <w:r w:rsidR="006F065F" w:rsidRPr="006F065F">
        <w:rPr>
          <w:rFonts w:ascii="Times New Roman" w:eastAsia="Times New Roman" w:hAnsi="Times New Roman" w:cs="Times New Roman"/>
          <w:color w:val="000000"/>
          <w:sz w:val="28"/>
          <w:szCs w:val="28"/>
          <w:lang w:val="ru-RU"/>
        </w:rPr>
        <w:t xml:space="preserve">(код ЄДРПОУ </w:t>
      </w:r>
      <w:r w:rsidR="00DA43FD" w:rsidRPr="00DA43FD">
        <w:rPr>
          <w:rFonts w:ascii="Times New Roman" w:eastAsia="Times New Roman" w:hAnsi="Times New Roman" w:cs="Times New Roman"/>
          <w:color w:val="000000"/>
          <w:sz w:val="28"/>
          <w:szCs w:val="28"/>
          <w:lang w:val="ru-RU"/>
        </w:rPr>
        <w:t>24947276)</w:t>
      </w:r>
      <w:r w:rsidR="006F065F" w:rsidRPr="006F065F">
        <w:rPr>
          <w:rFonts w:ascii="Times New Roman" w:eastAsia="Times New Roman" w:hAnsi="Times New Roman" w:cs="Times New Roman"/>
          <w:color w:val="000000"/>
          <w:sz w:val="28"/>
          <w:szCs w:val="28"/>
          <w:lang w:val="ru-RU"/>
        </w:rPr>
        <w:t>, згідно з</w:t>
      </w:r>
      <w:r w:rsidR="00865B65">
        <w:rPr>
          <w:rFonts w:ascii="Times New Roman" w:eastAsia="Times New Roman" w:hAnsi="Times New Roman" w:cs="Times New Roman"/>
          <w:color w:val="000000"/>
          <w:sz w:val="28"/>
          <w:szCs w:val="28"/>
          <w:lang w:val="uk-UA"/>
        </w:rPr>
        <w:t xml:space="preserve"> </w:t>
      </w:r>
      <w:r w:rsidR="000742F3">
        <w:rPr>
          <w:rFonts w:ascii="Times New Roman" w:eastAsia="Times New Roman" w:hAnsi="Times New Roman" w:cs="Times New Roman"/>
          <w:color w:val="000000"/>
          <w:sz w:val="28"/>
          <w:szCs w:val="28"/>
          <w:lang w:val="ru-RU"/>
        </w:rPr>
        <w:t>додатком 2</w:t>
      </w:r>
      <w:r w:rsidR="006F065F" w:rsidRPr="006F065F">
        <w:rPr>
          <w:rFonts w:ascii="Times New Roman" w:eastAsia="Times New Roman" w:hAnsi="Times New Roman" w:cs="Times New Roman"/>
          <w:color w:val="000000"/>
          <w:sz w:val="28"/>
          <w:szCs w:val="28"/>
          <w:lang w:val="ru-RU"/>
        </w:rPr>
        <w:t xml:space="preserve">. </w:t>
      </w:r>
      <w:r w:rsidR="006F065F" w:rsidRPr="006F065F">
        <w:rPr>
          <w:rFonts w:ascii="Times New Roman" w:eastAsia="Times New Roman" w:hAnsi="Times New Roman" w:cs="Times New Roman"/>
          <w:color w:val="000000"/>
          <w:sz w:val="28"/>
          <w:szCs w:val="28"/>
          <w:lang w:val="ru-RU"/>
        </w:rPr>
        <w:tab/>
      </w:r>
    </w:p>
    <w:p w:rsidR="006F065F" w:rsidRPr="006F065F" w:rsidRDefault="006F065F" w:rsidP="009130F6">
      <w:pPr>
        <w:shd w:val="clear" w:color="auto" w:fill="FFFFFF"/>
        <w:spacing w:after="0" w:line="240" w:lineRule="auto"/>
        <w:ind w:firstLine="709"/>
        <w:jc w:val="both"/>
        <w:rPr>
          <w:rFonts w:ascii="Times New Roman" w:eastAsia="Times New Roman" w:hAnsi="Times New Roman" w:cs="Times New Roman"/>
          <w:sz w:val="28"/>
          <w:szCs w:val="28"/>
          <w:lang w:val="ru-RU"/>
        </w:rPr>
      </w:pPr>
      <w:r w:rsidRPr="006F065F">
        <w:rPr>
          <w:rFonts w:ascii="Times New Roman" w:eastAsia="Times New Roman" w:hAnsi="Times New Roman" w:cs="Times New Roman"/>
          <w:color w:val="000000"/>
          <w:sz w:val="28"/>
          <w:szCs w:val="28"/>
          <w:lang w:val="ru-RU"/>
        </w:rPr>
        <w:t xml:space="preserve">2) затвердити акт приймання-передачі майна, що зазначене в </w:t>
      </w:r>
      <w:r w:rsidR="000742F3">
        <w:rPr>
          <w:rFonts w:ascii="Times New Roman" w:eastAsia="Times New Roman" w:hAnsi="Times New Roman" w:cs="Times New Roman"/>
          <w:color w:val="000000"/>
          <w:sz w:val="28"/>
          <w:szCs w:val="28"/>
          <w:lang w:val="ru-RU"/>
        </w:rPr>
        <w:t>пункті</w:t>
      </w:r>
      <w:r w:rsidRPr="006F065F">
        <w:rPr>
          <w:rFonts w:ascii="Times New Roman" w:eastAsia="Times New Roman" w:hAnsi="Times New Roman" w:cs="Times New Roman"/>
          <w:color w:val="000000"/>
          <w:sz w:val="28"/>
          <w:szCs w:val="28"/>
          <w:lang w:val="ru-RU"/>
        </w:rPr>
        <w:t xml:space="preserve"> 1 цього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ішення.</w:t>
      </w:r>
    </w:p>
    <w:p w:rsidR="006F065F" w:rsidRPr="00865B65" w:rsidRDefault="006F065F" w:rsidP="009130F6">
      <w:pPr>
        <w:shd w:val="clear" w:color="auto" w:fill="FFFFFF"/>
        <w:spacing w:after="0" w:line="240" w:lineRule="auto"/>
        <w:ind w:firstLine="709"/>
        <w:jc w:val="both"/>
        <w:rPr>
          <w:rFonts w:ascii="Times New Roman" w:eastAsia="Times New Roman" w:hAnsi="Times New Roman" w:cs="Times New Roman"/>
          <w:sz w:val="28"/>
          <w:szCs w:val="28"/>
          <w:lang w:val="ru-RU"/>
        </w:rPr>
      </w:pPr>
      <w:r w:rsidRPr="00865B65">
        <w:rPr>
          <w:rFonts w:ascii="Times New Roman" w:eastAsia="Times New Roman" w:hAnsi="Times New Roman" w:cs="Times New Roman"/>
          <w:color w:val="000000"/>
          <w:sz w:val="28"/>
          <w:szCs w:val="28"/>
          <w:lang w:val="ru-RU"/>
        </w:rPr>
        <w:t xml:space="preserve">5. Контроль за виконанням цього </w:t>
      </w:r>
      <w:proofErr w:type="gramStart"/>
      <w:r w:rsidRPr="00865B65">
        <w:rPr>
          <w:rFonts w:ascii="Times New Roman" w:eastAsia="Times New Roman" w:hAnsi="Times New Roman" w:cs="Times New Roman"/>
          <w:color w:val="000000"/>
          <w:sz w:val="28"/>
          <w:szCs w:val="28"/>
          <w:lang w:val="ru-RU"/>
        </w:rPr>
        <w:t>р</w:t>
      </w:r>
      <w:proofErr w:type="gramEnd"/>
      <w:r w:rsidRPr="00865B65">
        <w:rPr>
          <w:rFonts w:ascii="Times New Roman" w:eastAsia="Times New Roman" w:hAnsi="Times New Roman" w:cs="Times New Roman"/>
          <w:color w:val="000000"/>
          <w:sz w:val="28"/>
          <w:szCs w:val="28"/>
          <w:lang w:val="ru-RU"/>
        </w:rPr>
        <w:t>ішення покласти на постійну комісію з питань планування та обліку, бюджету, фінансів, власності, соціально-економічного розвитку.</w:t>
      </w:r>
    </w:p>
    <w:p w:rsidR="006F065F" w:rsidRDefault="006F065F" w:rsidP="009130F6">
      <w:pPr>
        <w:shd w:val="clear" w:color="auto" w:fill="FFFFFF"/>
        <w:spacing w:after="0" w:line="240" w:lineRule="auto"/>
        <w:ind w:firstLine="709"/>
        <w:jc w:val="both"/>
        <w:rPr>
          <w:rFonts w:ascii="Times New Roman" w:eastAsia="Times New Roman" w:hAnsi="Times New Roman" w:cs="Times New Roman"/>
          <w:sz w:val="24"/>
          <w:szCs w:val="24"/>
          <w:lang w:val="uk-UA"/>
        </w:rPr>
      </w:pPr>
      <w:r w:rsidRPr="006F065F">
        <w:rPr>
          <w:rFonts w:ascii="Times New Roman" w:eastAsia="Times New Roman" w:hAnsi="Times New Roman" w:cs="Times New Roman"/>
          <w:sz w:val="24"/>
          <w:szCs w:val="24"/>
        </w:rPr>
        <w:t> </w:t>
      </w:r>
    </w:p>
    <w:p w:rsidR="009130F6" w:rsidRPr="009130F6" w:rsidRDefault="009130F6" w:rsidP="009130F6">
      <w:pPr>
        <w:shd w:val="clear" w:color="auto" w:fill="FFFFFF"/>
        <w:spacing w:after="0" w:line="240" w:lineRule="auto"/>
        <w:ind w:firstLine="709"/>
        <w:jc w:val="both"/>
        <w:rPr>
          <w:rFonts w:ascii="Times New Roman" w:eastAsia="Times New Roman" w:hAnsi="Times New Roman" w:cs="Times New Roman"/>
          <w:sz w:val="24"/>
          <w:szCs w:val="24"/>
          <w:lang w:val="uk-UA"/>
        </w:rPr>
      </w:pPr>
    </w:p>
    <w:p w:rsidR="006F065F" w:rsidRDefault="006F065F" w:rsidP="00CE3A70">
      <w:pPr>
        <w:spacing w:after="0" w:line="240" w:lineRule="auto"/>
        <w:rPr>
          <w:rFonts w:ascii="Times New Roman" w:eastAsia="Times New Roman" w:hAnsi="Times New Roman" w:cs="Times New Roman"/>
          <w:color w:val="000000"/>
          <w:sz w:val="28"/>
          <w:szCs w:val="28"/>
          <w:lang w:val="ru-RU"/>
        </w:rPr>
      </w:pPr>
      <w:r w:rsidRPr="00865B65">
        <w:rPr>
          <w:rFonts w:ascii="Times New Roman" w:eastAsia="Times New Roman" w:hAnsi="Times New Roman" w:cs="Times New Roman"/>
          <w:color w:val="000000"/>
          <w:sz w:val="28"/>
          <w:szCs w:val="28"/>
          <w:lang w:val="ru-RU"/>
        </w:rPr>
        <w:t xml:space="preserve">Селищний голова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Pr="00865B65">
        <w:rPr>
          <w:rFonts w:ascii="Times New Roman" w:eastAsia="Times New Roman" w:hAnsi="Times New Roman" w:cs="Times New Roman"/>
          <w:color w:val="000000"/>
          <w:sz w:val="28"/>
          <w:szCs w:val="28"/>
          <w:lang w:val="ru-RU"/>
        </w:rPr>
        <w:t xml:space="preserve"> </w:t>
      </w:r>
      <w:r w:rsidRPr="00865B65">
        <w:rPr>
          <w:rFonts w:ascii="Times New Roman" w:eastAsia="Times New Roman" w:hAnsi="Times New Roman" w:cs="Times New Roman"/>
          <w:color w:val="000000"/>
          <w:sz w:val="28"/>
          <w:szCs w:val="28"/>
        </w:rPr>
        <w:t> </w:t>
      </w:r>
      <w:r w:rsidR="00CE3A70">
        <w:rPr>
          <w:rFonts w:ascii="Times New Roman" w:eastAsia="Times New Roman" w:hAnsi="Times New Roman" w:cs="Times New Roman"/>
          <w:color w:val="000000"/>
          <w:sz w:val="28"/>
          <w:szCs w:val="28"/>
          <w:lang w:val="uk-UA"/>
        </w:rPr>
        <w:t xml:space="preserve">                           </w:t>
      </w:r>
      <w:r w:rsidRPr="00865B65">
        <w:rPr>
          <w:rFonts w:ascii="Times New Roman" w:eastAsia="Times New Roman" w:hAnsi="Times New Roman" w:cs="Times New Roman"/>
          <w:color w:val="000000"/>
          <w:sz w:val="28"/>
          <w:szCs w:val="28"/>
          <w:lang w:val="ru-RU"/>
        </w:rPr>
        <w:t xml:space="preserve"> Ганна ШОСТАК – КУЧМЯК</w:t>
      </w: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Default="000742F3" w:rsidP="009130F6">
      <w:pPr>
        <w:spacing w:after="0" w:line="240" w:lineRule="auto"/>
        <w:jc w:val="center"/>
        <w:rPr>
          <w:rFonts w:ascii="Times New Roman" w:eastAsia="Times New Roman" w:hAnsi="Times New Roman" w:cs="Times New Roman"/>
          <w:color w:val="000000"/>
          <w:sz w:val="28"/>
          <w:szCs w:val="28"/>
          <w:lang w:val="ru-RU"/>
        </w:rPr>
      </w:pPr>
    </w:p>
    <w:p w:rsidR="000742F3" w:rsidRPr="00865B65" w:rsidRDefault="000742F3" w:rsidP="009130F6">
      <w:pPr>
        <w:spacing w:after="0" w:line="240" w:lineRule="auto"/>
        <w:jc w:val="center"/>
        <w:rPr>
          <w:rFonts w:ascii="Times New Roman" w:eastAsia="Times New Roman" w:hAnsi="Times New Roman" w:cs="Times New Roman"/>
          <w:sz w:val="28"/>
          <w:szCs w:val="28"/>
          <w:lang w:val="ru-RU"/>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070"/>
      </w:tblGrid>
      <w:tr w:rsidR="006F065F" w:rsidRPr="006F065F" w:rsidTr="00865B65">
        <w:trPr>
          <w:trHeight w:val="981"/>
          <w:jc w:val="right"/>
        </w:trPr>
        <w:tc>
          <w:tcPr>
            <w:tcW w:w="5070" w:type="dxa"/>
            <w:tcMar>
              <w:top w:w="0" w:type="dxa"/>
              <w:left w:w="108" w:type="dxa"/>
              <w:bottom w:w="0" w:type="dxa"/>
              <w:right w:w="108" w:type="dxa"/>
            </w:tcMar>
            <w:hideMark/>
          </w:tcPr>
          <w:p w:rsidR="006F065F" w:rsidRPr="006F065F" w:rsidRDefault="006F065F" w:rsidP="006F065F">
            <w:pPr>
              <w:spacing w:after="0" w:line="240" w:lineRule="auto"/>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6"/>
                <w:szCs w:val="26"/>
                <w:lang w:val="ru-RU"/>
              </w:rPr>
              <w:lastRenderedPageBreak/>
              <w:t>Додаток 1</w:t>
            </w:r>
          </w:p>
          <w:p w:rsidR="006F065F" w:rsidRPr="006F065F" w:rsidRDefault="00D04A91" w:rsidP="006F065F">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6"/>
                <w:szCs w:val="26"/>
                <w:lang w:val="ru-RU"/>
              </w:rPr>
              <w:t xml:space="preserve">до </w:t>
            </w:r>
            <w:proofErr w:type="gramStart"/>
            <w:r>
              <w:rPr>
                <w:rFonts w:ascii="Times New Roman" w:eastAsia="Times New Roman" w:hAnsi="Times New Roman" w:cs="Times New Roman"/>
                <w:color w:val="000000"/>
                <w:sz w:val="26"/>
                <w:szCs w:val="26"/>
                <w:lang w:val="ru-RU"/>
              </w:rPr>
              <w:t>р</w:t>
            </w:r>
            <w:proofErr w:type="gramEnd"/>
            <w:r>
              <w:rPr>
                <w:rFonts w:ascii="Times New Roman" w:eastAsia="Times New Roman" w:hAnsi="Times New Roman" w:cs="Times New Roman"/>
                <w:color w:val="000000"/>
                <w:sz w:val="26"/>
                <w:szCs w:val="26"/>
                <w:lang w:val="ru-RU"/>
              </w:rPr>
              <w:t>ішення двадцять п</w:t>
            </w:r>
            <w:r w:rsidRPr="00D04A91">
              <w:rPr>
                <w:rFonts w:ascii="Times New Roman" w:eastAsia="Times New Roman" w:hAnsi="Times New Roman" w:cs="Times New Roman"/>
                <w:color w:val="000000"/>
                <w:sz w:val="26"/>
                <w:szCs w:val="26"/>
                <w:lang w:val="ru-RU"/>
              </w:rPr>
              <w:t>’</w:t>
            </w:r>
            <w:r>
              <w:rPr>
                <w:rFonts w:ascii="Times New Roman" w:eastAsia="Times New Roman" w:hAnsi="Times New Roman" w:cs="Times New Roman"/>
                <w:color w:val="000000"/>
                <w:sz w:val="26"/>
                <w:szCs w:val="26"/>
                <w:lang w:val="ru-RU"/>
              </w:rPr>
              <w:t xml:space="preserve">ятої </w:t>
            </w:r>
            <w:r w:rsidR="006F065F" w:rsidRPr="006F065F">
              <w:rPr>
                <w:rFonts w:ascii="Times New Roman" w:eastAsia="Times New Roman" w:hAnsi="Times New Roman" w:cs="Times New Roman"/>
                <w:color w:val="000000"/>
                <w:sz w:val="26"/>
                <w:szCs w:val="26"/>
                <w:lang w:val="ru-RU"/>
              </w:rPr>
              <w:t>сесії</w:t>
            </w:r>
            <w:r w:rsidR="006F065F" w:rsidRPr="006F065F">
              <w:rPr>
                <w:rFonts w:ascii="Times New Roman" w:eastAsia="Times New Roman" w:hAnsi="Times New Roman" w:cs="Times New Roman"/>
                <w:color w:val="000000"/>
                <w:sz w:val="26"/>
                <w:szCs w:val="26"/>
              </w:rPr>
              <w:t> </w:t>
            </w:r>
            <w:r w:rsidR="006F065F" w:rsidRPr="006F065F">
              <w:rPr>
                <w:rFonts w:ascii="Times New Roman" w:eastAsia="Times New Roman" w:hAnsi="Times New Roman" w:cs="Times New Roman"/>
                <w:color w:val="000000"/>
                <w:sz w:val="26"/>
                <w:szCs w:val="26"/>
                <w:lang w:val="ru-RU"/>
              </w:rPr>
              <w:t xml:space="preserve"> </w:t>
            </w:r>
            <w:r w:rsidR="006F065F" w:rsidRPr="006F065F">
              <w:rPr>
                <w:rFonts w:ascii="Times New Roman" w:eastAsia="Times New Roman" w:hAnsi="Times New Roman" w:cs="Times New Roman"/>
                <w:color w:val="000000"/>
                <w:sz w:val="26"/>
                <w:szCs w:val="26"/>
              </w:rPr>
              <w:t> </w:t>
            </w:r>
            <w:r w:rsidR="006F065F" w:rsidRPr="006F065F">
              <w:rPr>
                <w:rFonts w:ascii="Times New Roman" w:eastAsia="Times New Roman" w:hAnsi="Times New Roman" w:cs="Times New Roman"/>
                <w:color w:val="000000"/>
                <w:sz w:val="26"/>
                <w:szCs w:val="26"/>
                <w:lang w:val="ru-RU"/>
              </w:rPr>
              <w:t xml:space="preserve"> селищної ради </w:t>
            </w:r>
            <w:r w:rsidR="006F065F" w:rsidRPr="006F065F">
              <w:rPr>
                <w:rFonts w:ascii="Times New Roman" w:eastAsia="Times New Roman" w:hAnsi="Times New Roman" w:cs="Times New Roman"/>
                <w:color w:val="000000"/>
                <w:sz w:val="26"/>
                <w:szCs w:val="26"/>
              </w:rPr>
              <w:t>VIII</w:t>
            </w:r>
            <w:r w:rsidR="006F065F" w:rsidRPr="006F065F">
              <w:rPr>
                <w:rFonts w:ascii="Times New Roman" w:eastAsia="Times New Roman" w:hAnsi="Times New Roman" w:cs="Times New Roman"/>
                <w:color w:val="000000"/>
                <w:sz w:val="26"/>
                <w:szCs w:val="26"/>
                <w:lang w:val="ru-RU"/>
              </w:rPr>
              <w:t xml:space="preserve"> скликання</w:t>
            </w:r>
            <w:r w:rsidR="006F065F" w:rsidRPr="006F065F">
              <w:rPr>
                <w:rFonts w:ascii="Times New Roman" w:eastAsia="Times New Roman" w:hAnsi="Times New Roman" w:cs="Times New Roman"/>
                <w:color w:val="000000"/>
                <w:sz w:val="26"/>
                <w:szCs w:val="26"/>
              </w:rPr>
              <w:t>           </w:t>
            </w:r>
          </w:p>
          <w:p w:rsidR="00865B65" w:rsidRPr="00865B65" w:rsidRDefault="00D04A91" w:rsidP="00865B65">
            <w:pPr>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rPr>
              <w:t>від 26</w:t>
            </w:r>
            <w:r>
              <w:rPr>
                <w:rFonts w:ascii="Times New Roman" w:eastAsia="Times New Roman" w:hAnsi="Times New Roman" w:cs="Times New Roman"/>
                <w:color w:val="000000"/>
                <w:sz w:val="26"/>
                <w:szCs w:val="26"/>
                <w:lang w:val="uk-UA"/>
              </w:rPr>
              <w:t xml:space="preserve"> січня </w:t>
            </w:r>
            <w:r w:rsidR="00BC530C">
              <w:rPr>
                <w:rFonts w:ascii="Times New Roman" w:eastAsia="Times New Roman" w:hAnsi="Times New Roman" w:cs="Times New Roman"/>
                <w:color w:val="000000"/>
                <w:sz w:val="26"/>
                <w:szCs w:val="26"/>
              </w:rPr>
              <w:t>202</w:t>
            </w:r>
            <w:r w:rsidR="00BC530C">
              <w:rPr>
                <w:rFonts w:ascii="Times New Roman" w:eastAsia="Times New Roman" w:hAnsi="Times New Roman" w:cs="Times New Roman"/>
                <w:color w:val="000000"/>
                <w:sz w:val="26"/>
                <w:szCs w:val="26"/>
                <w:lang w:val="uk-UA"/>
              </w:rPr>
              <w:t>2</w:t>
            </w:r>
            <w:r w:rsidR="006F065F" w:rsidRPr="006F065F">
              <w:rPr>
                <w:rFonts w:ascii="Times New Roman" w:eastAsia="Times New Roman" w:hAnsi="Times New Roman" w:cs="Times New Roman"/>
                <w:color w:val="000000"/>
                <w:sz w:val="26"/>
                <w:szCs w:val="26"/>
              </w:rPr>
              <w:t xml:space="preserve"> року №</w:t>
            </w:r>
            <w:r>
              <w:rPr>
                <w:rFonts w:ascii="Times New Roman" w:eastAsia="Times New Roman" w:hAnsi="Times New Roman" w:cs="Times New Roman"/>
                <w:color w:val="000000"/>
                <w:sz w:val="26"/>
                <w:szCs w:val="26"/>
                <w:lang w:val="uk-UA"/>
              </w:rPr>
              <w:t>1357</w:t>
            </w:r>
            <w:r w:rsidR="006F065F" w:rsidRPr="006F065F">
              <w:rPr>
                <w:rFonts w:ascii="Times New Roman" w:eastAsia="Times New Roman" w:hAnsi="Times New Roman" w:cs="Times New Roman"/>
                <w:color w:val="000000"/>
                <w:sz w:val="26"/>
                <w:szCs w:val="26"/>
              </w:rPr>
              <w:t xml:space="preserve"> </w:t>
            </w:r>
            <w:r w:rsidR="00865B65">
              <w:rPr>
                <w:rFonts w:ascii="Times New Roman" w:eastAsia="Times New Roman" w:hAnsi="Times New Roman" w:cs="Times New Roman"/>
                <w:color w:val="000000"/>
                <w:sz w:val="26"/>
                <w:szCs w:val="26"/>
                <w:lang w:val="uk-UA"/>
              </w:rPr>
              <w:t xml:space="preserve"> </w:t>
            </w:r>
          </w:p>
        </w:tc>
      </w:tr>
    </w:tbl>
    <w:p w:rsidR="006F065F" w:rsidRPr="000D70AA" w:rsidRDefault="006F065F" w:rsidP="006F065F">
      <w:pPr>
        <w:spacing w:after="0" w:line="240" w:lineRule="auto"/>
        <w:rPr>
          <w:rFonts w:ascii="Times New Roman" w:eastAsia="Times New Roman" w:hAnsi="Times New Roman" w:cs="Times New Roman"/>
          <w:sz w:val="24"/>
          <w:szCs w:val="24"/>
          <w:lang w:val="ru-RU"/>
        </w:rPr>
      </w:pPr>
    </w:p>
    <w:p w:rsidR="006F065F" w:rsidRPr="000D70AA" w:rsidRDefault="006F065F" w:rsidP="006F065F">
      <w:pPr>
        <w:spacing w:after="0" w:line="240" w:lineRule="auto"/>
        <w:jc w:val="center"/>
        <w:rPr>
          <w:rFonts w:ascii="Times New Roman" w:eastAsia="Times New Roman" w:hAnsi="Times New Roman" w:cs="Times New Roman"/>
          <w:sz w:val="24"/>
          <w:szCs w:val="24"/>
          <w:lang w:val="ru-RU"/>
        </w:rPr>
      </w:pPr>
      <w:r w:rsidRPr="000D70AA">
        <w:rPr>
          <w:rFonts w:ascii="Times New Roman" w:eastAsia="Times New Roman" w:hAnsi="Times New Roman" w:cs="Times New Roman"/>
          <w:color w:val="000000"/>
          <w:sz w:val="28"/>
          <w:szCs w:val="28"/>
          <w:lang w:val="ru-RU"/>
        </w:rPr>
        <w:t>СКЛАД КОМІ</w:t>
      </w:r>
      <w:proofErr w:type="gramStart"/>
      <w:r w:rsidRPr="000D70AA">
        <w:rPr>
          <w:rFonts w:ascii="Times New Roman" w:eastAsia="Times New Roman" w:hAnsi="Times New Roman" w:cs="Times New Roman"/>
          <w:color w:val="000000"/>
          <w:sz w:val="28"/>
          <w:szCs w:val="28"/>
          <w:lang w:val="ru-RU"/>
        </w:rPr>
        <w:t>С</w:t>
      </w:r>
      <w:proofErr w:type="gramEnd"/>
      <w:r w:rsidRPr="000D70AA">
        <w:rPr>
          <w:rFonts w:ascii="Times New Roman" w:eastAsia="Times New Roman" w:hAnsi="Times New Roman" w:cs="Times New Roman"/>
          <w:color w:val="000000"/>
          <w:sz w:val="28"/>
          <w:szCs w:val="28"/>
          <w:lang w:val="ru-RU"/>
        </w:rPr>
        <w:t>ІЇ</w:t>
      </w:r>
    </w:p>
    <w:p w:rsidR="007C693A" w:rsidRDefault="006F065F" w:rsidP="007C693A">
      <w:pPr>
        <w:spacing w:after="0" w:line="240" w:lineRule="auto"/>
        <w:jc w:val="center"/>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8"/>
          <w:szCs w:val="28"/>
          <w:lang w:val="ru-RU"/>
        </w:rPr>
        <w:t xml:space="preserve">з приймання-передачі майна комунальної власності Високопільської селищної ради на праві </w:t>
      </w:r>
      <w:proofErr w:type="gramStart"/>
      <w:r w:rsidRPr="006F065F">
        <w:rPr>
          <w:rFonts w:ascii="Times New Roman" w:eastAsia="Times New Roman" w:hAnsi="Times New Roman" w:cs="Times New Roman"/>
          <w:color w:val="000000"/>
          <w:sz w:val="28"/>
          <w:szCs w:val="28"/>
          <w:lang w:val="ru-RU"/>
        </w:rPr>
        <w:t>оперативного</w:t>
      </w:r>
      <w:proofErr w:type="gramEnd"/>
      <w:r w:rsidRPr="006F065F">
        <w:rPr>
          <w:rFonts w:ascii="Times New Roman" w:eastAsia="Times New Roman" w:hAnsi="Times New Roman" w:cs="Times New Roman"/>
          <w:color w:val="000000"/>
          <w:sz w:val="28"/>
          <w:szCs w:val="28"/>
          <w:lang w:val="ru-RU"/>
        </w:rPr>
        <w:t xml:space="preserve"> управління</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комунальному закладу</w:t>
      </w:r>
    </w:p>
    <w:p w:rsidR="009130F6" w:rsidRDefault="006F065F" w:rsidP="007C693A">
      <w:pPr>
        <w:spacing w:after="0" w:line="240" w:lineRule="auto"/>
        <w:jc w:val="center"/>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8"/>
          <w:szCs w:val="28"/>
          <w:lang w:val="ru-RU"/>
        </w:rPr>
        <w:t xml:space="preserve"> «</w:t>
      </w:r>
      <w:r w:rsidR="007C693A" w:rsidRPr="007C693A">
        <w:rPr>
          <w:rFonts w:ascii="Times New Roman" w:eastAsia="Times New Roman" w:hAnsi="Times New Roman" w:cs="Times New Roman"/>
          <w:color w:val="000000"/>
          <w:sz w:val="28"/>
          <w:szCs w:val="28"/>
          <w:lang w:val="ru-RU"/>
        </w:rPr>
        <w:t>Архангельський опорний заклад загальної середньої освіти</w:t>
      </w:r>
      <w:r w:rsidRPr="006F065F">
        <w:rPr>
          <w:rFonts w:ascii="Times New Roman" w:eastAsia="Times New Roman" w:hAnsi="Times New Roman" w:cs="Times New Roman"/>
          <w:color w:val="000000"/>
          <w:sz w:val="28"/>
          <w:szCs w:val="28"/>
          <w:lang w:val="ru-RU"/>
        </w:rPr>
        <w:t>»</w:t>
      </w:r>
    </w:p>
    <w:p w:rsidR="006F065F" w:rsidRPr="007C693A" w:rsidRDefault="006F065F" w:rsidP="007C693A">
      <w:pPr>
        <w:spacing w:after="0" w:line="240" w:lineRule="auto"/>
        <w:jc w:val="center"/>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7"/>
          <w:szCs w:val="27"/>
          <w:lang w:val="ru-RU"/>
        </w:rPr>
        <w:t xml:space="preserve"> (код ЄДРПОУ</w:t>
      </w:r>
      <w:r w:rsidR="005A06F3" w:rsidRPr="005A06F3">
        <w:rPr>
          <w:rFonts w:ascii="Times New Roman" w:eastAsia="Times New Roman" w:hAnsi="Times New Roman" w:cs="Times New Roman"/>
          <w:color w:val="000000"/>
          <w:sz w:val="27"/>
          <w:szCs w:val="27"/>
          <w:lang w:val="ru-RU"/>
        </w:rPr>
        <w:t>24947276)</w:t>
      </w:r>
      <w:r w:rsidRPr="006F065F">
        <w:rPr>
          <w:rFonts w:ascii="Times New Roman" w:eastAsia="Times New Roman" w:hAnsi="Times New Roman" w:cs="Times New Roman"/>
          <w:color w:val="000000"/>
          <w:sz w:val="27"/>
          <w:szCs w:val="27"/>
          <w:lang w:val="ru-RU"/>
        </w:rPr>
        <w:t>)</w:t>
      </w:r>
    </w:p>
    <w:p w:rsidR="006F065F" w:rsidRPr="006F065F" w:rsidRDefault="006F065F" w:rsidP="006F065F">
      <w:pPr>
        <w:spacing w:after="0" w:line="240" w:lineRule="auto"/>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3234"/>
        <w:gridCol w:w="709"/>
        <w:gridCol w:w="6259"/>
      </w:tblGrid>
      <w:tr w:rsidR="006F065F" w:rsidRPr="006F065F" w:rsidTr="00430E19">
        <w:trPr>
          <w:trHeight w:val="1515"/>
        </w:trPr>
        <w:tc>
          <w:tcPr>
            <w:tcW w:w="3234" w:type="dxa"/>
            <w:tcMar>
              <w:top w:w="0" w:type="dxa"/>
              <w:left w:w="115" w:type="dxa"/>
              <w:bottom w:w="0" w:type="dxa"/>
              <w:right w:w="115" w:type="dxa"/>
            </w:tcMar>
            <w:hideMark/>
          </w:tcPr>
          <w:p w:rsidR="006F065F" w:rsidRPr="006F065F" w:rsidRDefault="006F065F" w:rsidP="006F065F">
            <w:pPr>
              <w:spacing w:after="0" w:line="240" w:lineRule="auto"/>
              <w:jc w:val="both"/>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 xml:space="preserve">МУЗИЧКО </w:t>
            </w:r>
            <w:r w:rsidRPr="006F065F">
              <w:rPr>
                <w:rFonts w:ascii="Times New Roman" w:eastAsia="Times New Roman" w:hAnsi="Times New Roman" w:cs="Times New Roman"/>
                <w:color w:val="000000"/>
                <w:sz w:val="28"/>
                <w:szCs w:val="28"/>
              </w:rPr>
              <w:br/>
              <w:t>Тетяна Олександрівна</w:t>
            </w:r>
          </w:p>
        </w:tc>
        <w:tc>
          <w:tcPr>
            <w:tcW w:w="709" w:type="dxa"/>
            <w:tcMar>
              <w:top w:w="0" w:type="dxa"/>
              <w:left w:w="115" w:type="dxa"/>
              <w:bottom w:w="0" w:type="dxa"/>
              <w:right w:w="115" w:type="dxa"/>
            </w:tcMar>
            <w:hideMark/>
          </w:tcPr>
          <w:p w:rsidR="006F065F" w:rsidRPr="006F065F" w:rsidRDefault="006F065F" w:rsidP="006F065F">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w:t>
            </w:r>
          </w:p>
        </w:tc>
        <w:tc>
          <w:tcPr>
            <w:tcW w:w="6259" w:type="dxa"/>
            <w:tcMar>
              <w:top w:w="0" w:type="dxa"/>
              <w:left w:w="115" w:type="dxa"/>
              <w:bottom w:w="0" w:type="dxa"/>
              <w:right w:w="115" w:type="dxa"/>
            </w:tcMar>
            <w:hideMark/>
          </w:tcPr>
          <w:p w:rsidR="006F065F" w:rsidRPr="006F065F" w:rsidRDefault="006F065F" w:rsidP="006F065F">
            <w:pPr>
              <w:spacing w:after="0" w:line="240" w:lineRule="auto"/>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заступник селищного голови з питань діяльності виконавчих органів </w:t>
            </w:r>
            <w:proofErr w:type="gramStart"/>
            <w:r w:rsidRPr="006F065F">
              <w:rPr>
                <w:rFonts w:ascii="Times New Roman" w:eastAsia="Times New Roman" w:hAnsi="Times New Roman" w:cs="Times New Roman"/>
                <w:color w:val="000000"/>
                <w:sz w:val="28"/>
                <w:szCs w:val="28"/>
                <w:lang w:val="ru-RU"/>
              </w:rPr>
              <w:t>ради</w:t>
            </w:r>
            <w:proofErr w:type="gramEnd"/>
            <w:r w:rsidRPr="006F065F">
              <w:rPr>
                <w:rFonts w:ascii="Times New Roman" w:eastAsia="Times New Roman" w:hAnsi="Times New Roman" w:cs="Times New Roman"/>
                <w:color w:val="000000"/>
                <w:sz w:val="28"/>
                <w:szCs w:val="28"/>
                <w:lang w:val="ru-RU"/>
              </w:rPr>
              <w:t>, голова комісії</w:t>
            </w:r>
          </w:p>
          <w:p w:rsidR="00BC530C" w:rsidRDefault="00BC530C" w:rsidP="006F065F">
            <w:pPr>
              <w:spacing w:after="0" w:line="240" w:lineRule="auto"/>
              <w:jc w:val="both"/>
              <w:rPr>
                <w:rFonts w:ascii="Times New Roman" w:eastAsia="Times New Roman" w:hAnsi="Times New Roman" w:cs="Times New Roman"/>
                <w:color w:val="000000"/>
                <w:sz w:val="28"/>
                <w:szCs w:val="28"/>
                <w:lang w:val="uk-UA"/>
              </w:rPr>
            </w:pPr>
          </w:p>
          <w:p w:rsidR="006F065F" w:rsidRPr="006F065F" w:rsidRDefault="006F065F" w:rsidP="006F065F">
            <w:pPr>
              <w:spacing w:after="0" w:line="240" w:lineRule="auto"/>
              <w:jc w:val="both"/>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Члени комісії</w:t>
            </w:r>
          </w:p>
        </w:tc>
      </w:tr>
      <w:tr w:rsidR="006F065F" w:rsidRPr="00D04A91" w:rsidTr="00430E19">
        <w:trPr>
          <w:trHeight w:val="756"/>
        </w:trPr>
        <w:tc>
          <w:tcPr>
            <w:tcW w:w="3234" w:type="dxa"/>
            <w:tcMar>
              <w:top w:w="0" w:type="dxa"/>
              <w:left w:w="115" w:type="dxa"/>
              <w:bottom w:w="0" w:type="dxa"/>
              <w:right w:w="115" w:type="dxa"/>
            </w:tcMar>
            <w:hideMark/>
          </w:tcPr>
          <w:p w:rsidR="006F065F" w:rsidRPr="00BC530C" w:rsidRDefault="00BC530C" w:rsidP="006F065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МАЛЮЖОНОК</w:t>
            </w:r>
          </w:p>
          <w:p w:rsidR="006F065F" w:rsidRDefault="00BC530C" w:rsidP="00BC530C">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Тетяна Миколаївна</w:t>
            </w:r>
          </w:p>
          <w:p w:rsidR="002B2DCD" w:rsidRPr="006F065F" w:rsidRDefault="002B2DCD" w:rsidP="00BC530C">
            <w:pPr>
              <w:spacing w:after="0" w:line="240" w:lineRule="auto"/>
              <w:jc w:val="both"/>
              <w:rPr>
                <w:rFonts w:ascii="Times New Roman" w:eastAsia="Times New Roman" w:hAnsi="Times New Roman" w:cs="Times New Roman"/>
                <w:sz w:val="24"/>
                <w:szCs w:val="24"/>
              </w:rPr>
            </w:pPr>
          </w:p>
        </w:tc>
        <w:tc>
          <w:tcPr>
            <w:tcW w:w="709" w:type="dxa"/>
            <w:tcMar>
              <w:top w:w="0" w:type="dxa"/>
              <w:left w:w="115" w:type="dxa"/>
              <w:bottom w:w="0" w:type="dxa"/>
              <w:right w:w="115" w:type="dxa"/>
            </w:tcMar>
            <w:hideMark/>
          </w:tcPr>
          <w:p w:rsidR="006F065F" w:rsidRPr="006F065F" w:rsidRDefault="006F065F" w:rsidP="006F065F">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w:t>
            </w:r>
          </w:p>
        </w:tc>
        <w:tc>
          <w:tcPr>
            <w:tcW w:w="6259" w:type="dxa"/>
            <w:tcMar>
              <w:top w:w="0" w:type="dxa"/>
              <w:left w:w="115" w:type="dxa"/>
              <w:bottom w:w="0" w:type="dxa"/>
              <w:right w:w="115" w:type="dxa"/>
            </w:tcMar>
            <w:hideMark/>
          </w:tcPr>
          <w:p w:rsidR="007C693A" w:rsidRPr="007C693A" w:rsidRDefault="006F065F" w:rsidP="007C693A">
            <w:pPr>
              <w:spacing w:after="0" w:line="240" w:lineRule="auto"/>
              <w:jc w:val="both"/>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8"/>
                <w:szCs w:val="28"/>
                <w:lang w:val="ru-RU"/>
              </w:rPr>
              <w:t xml:space="preserve">директор </w:t>
            </w:r>
            <w:proofErr w:type="gramStart"/>
            <w:r w:rsidRPr="006F065F">
              <w:rPr>
                <w:rFonts w:ascii="Times New Roman" w:eastAsia="Times New Roman" w:hAnsi="Times New Roman" w:cs="Times New Roman"/>
                <w:color w:val="000000"/>
                <w:sz w:val="28"/>
                <w:szCs w:val="28"/>
                <w:lang w:val="ru-RU"/>
              </w:rPr>
              <w:t>КЗ</w:t>
            </w:r>
            <w:proofErr w:type="gramEnd"/>
            <w:r w:rsidRPr="006F065F">
              <w:rPr>
                <w:rFonts w:ascii="Times New Roman" w:eastAsia="Times New Roman" w:hAnsi="Times New Roman" w:cs="Times New Roman"/>
                <w:color w:val="000000"/>
                <w:sz w:val="28"/>
                <w:szCs w:val="28"/>
                <w:lang w:val="ru-RU"/>
              </w:rPr>
              <w:t xml:space="preserve"> «</w:t>
            </w:r>
            <w:r w:rsidR="007C693A" w:rsidRPr="007C693A">
              <w:rPr>
                <w:rFonts w:ascii="Times New Roman" w:eastAsia="Times New Roman" w:hAnsi="Times New Roman" w:cs="Times New Roman"/>
                <w:color w:val="000000"/>
                <w:sz w:val="28"/>
                <w:szCs w:val="28"/>
                <w:lang w:val="ru-RU"/>
              </w:rPr>
              <w:t xml:space="preserve">Архангельський опорний </w:t>
            </w:r>
          </w:p>
          <w:p w:rsidR="006F065F" w:rsidRPr="006F065F" w:rsidRDefault="007C693A" w:rsidP="007C693A">
            <w:pPr>
              <w:spacing w:after="0" w:line="240" w:lineRule="auto"/>
              <w:jc w:val="both"/>
              <w:rPr>
                <w:rFonts w:ascii="Times New Roman" w:eastAsia="Times New Roman" w:hAnsi="Times New Roman" w:cs="Times New Roman"/>
                <w:sz w:val="24"/>
                <w:szCs w:val="24"/>
                <w:lang w:val="ru-RU"/>
              </w:rPr>
            </w:pPr>
            <w:r w:rsidRPr="007C693A">
              <w:rPr>
                <w:rFonts w:ascii="Times New Roman" w:eastAsia="Times New Roman" w:hAnsi="Times New Roman" w:cs="Times New Roman"/>
                <w:color w:val="000000"/>
                <w:sz w:val="28"/>
                <w:szCs w:val="28"/>
                <w:lang w:val="ru-RU"/>
              </w:rPr>
              <w:t>заклад загальної середньої освіти</w:t>
            </w:r>
            <w:r w:rsidR="006F065F" w:rsidRPr="006F065F">
              <w:rPr>
                <w:rFonts w:ascii="Times New Roman" w:eastAsia="Times New Roman" w:hAnsi="Times New Roman" w:cs="Times New Roman"/>
                <w:color w:val="000000"/>
                <w:sz w:val="28"/>
                <w:szCs w:val="28"/>
                <w:lang w:val="ru-RU"/>
              </w:rPr>
              <w:t>»</w:t>
            </w:r>
            <w:r w:rsidR="000742F3">
              <w:rPr>
                <w:rFonts w:ascii="Times New Roman" w:eastAsia="Times New Roman" w:hAnsi="Times New Roman" w:cs="Times New Roman"/>
                <w:color w:val="000000"/>
                <w:sz w:val="28"/>
                <w:szCs w:val="28"/>
                <w:lang w:val="ru-RU"/>
              </w:rPr>
              <w:t xml:space="preserve"> Високопільської селищної </w:t>
            </w:r>
            <w:proofErr w:type="gramStart"/>
            <w:r w:rsidR="000742F3">
              <w:rPr>
                <w:rFonts w:ascii="Times New Roman" w:eastAsia="Times New Roman" w:hAnsi="Times New Roman" w:cs="Times New Roman"/>
                <w:color w:val="000000"/>
                <w:sz w:val="28"/>
                <w:szCs w:val="28"/>
                <w:lang w:val="ru-RU"/>
              </w:rPr>
              <w:t>ради</w:t>
            </w:r>
            <w:proofErr w:type="gramEnd"/>
          </w:p>
        </w:tc>
      </w:tr>
      <w:tr w:rsidR="006F065F" w:rsidRPr="000742F3" w:rsidTr="00430E19">
        <w:trPr>
          <w:trHeight w:val="653"/>
        </w:trPr>
        <w:tc>
          <w:tcPr>
            <w:tcW w:w="3234" w:type="dxa"/>
            <w:tcMar>
              <w:top w:w="0" w:type="dxa"/>
              <w:left w:w="115" w:type="dxa"/>
              <w:bottom w:w="0" w:type="dxa"/>
              <w:right w:w="115" w:type="dxa"/>
            </w:tcMar>
            <w:hideMark/>
          </w:tcPr>
          <w:p w:rsidR="006F065F" w:rsidRDefault="002B2DCD" w:rsidP="006F065F">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ПЛАХУТА</w:t>
            </w:r>
          </w:p>
          <w:p w:rsidR="002B2DCD" w:rsidRPr="00BC530C" w:rsidRDefault="002B2DCD" w:rsidP="006F065F">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Тетяна Вікторівна</w:t>
            </w:r>
          </w:p>
          <w:p w:rsidR="00BC530C" w:rsidRPr="00BC530C" w:rsidRDefault="00BC530C" w:rsidP="006F065F">
            <w:pPr>
              <w:spacing w:after="0" w:line="240" w:lineRule="auto"/>
              <w:jc w:val="both"/>
              <w:rPr>
                <w:rFonts w:ascii="Times New Roman" w:eastAsia="Times New Roman" w:hAnsi="Times New Roman" w:cs="Times New Roman"/>
                <w:sz w:val="24"/>
                <w:szCs w:val="24"/>
                <w:lang w:val="uk-UA"/>
              </w:rPr>
            </w:pPr>
          </w:p>
        </w:tc>
        <w:tc>
          <w:tcPr>
            <w:tcW w:w="709" w:type="dxa"/>
            <w:tcMar>
              <w:top w:w="0" w:type="dxa"/>
              <w:left w:w="115" w:type="dxa"/>
              <w:bottom w:w="0" w:type="dxa"/>
              <w:right w:w="115" w:type="dxa"/>
            </w:tcMar>
            <w:hideMark/>
          </w:tcPr>
          <w:p w:rsidR="006F065F" w:rsidRPr="006F065F" w:rsidRDefault="006F065F" w:rsidP="006F065F">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w:t>
            </w:r>
          </w:p>
        </w:tc>
        <w:tc>
          <w:tcPr>
            <w:tcW w:w="6259" w:type="dxa"/>
            <w:tcMar>
              <w:top w:w="0" w:type="dxa"/>
              <w:left w:w="115" w:type="dxa"/>
              <w:bottom w:w="0" w:type="dxa"/>
              <w:right w:w="115" w:type="dxa"/>
            </w:tcMar>
            <w:hideMark/>
          </w:tcPr>
          <w:p w:rsidR="006F065F" w:rsidRPr="000742F3" w:rsidRDefault="006F065F" w:rsidP="007C693A">
            <w:pPr>
              <w:spacing w:after="0" w:line="240" w:lineRule="auto"/>
              <w:rPr>
                <w:rFonts w:ascii="Times New Roman" w:eastAsia="Times New Roman" w:hAnsi="Times New Roman" w:cs="Times New Roman"/>
                <w:color w:val="000000"/>
                <w:sz w:val="28"/>
                <w:szCs w:val="28"/>
              </w:rPr>
            </w:pPr>
            <w:r w:rsidRPr="006F065F">
              <w:rPr>
                <w:rFonts w:ascii="Times New Roman" w:eastAsia="Times New Roman" w:hAnsi="Times New Roman" w:cs="Times New Roman"/>
                <w:color w:val="000000"/>
                <w:sz w:val="28"/>
                <w:szCs w:val="28"/>
                <w:lang w:val="ru-RU"/>
              </w:rPr>
              <w:t>головний</w:t>
            </w:r>
            <w:r w:rsidRPr="000742F3">
              <w:rPr>
                <w:rFonts w:ascii="Times New Roman" w:eastAsia="Times New Roman" w:hAnsi="Times New Roman" w:cs="Times New Roman"/>
                <w:color w:val="000000"/>
                <w:sz w:val="28"/>
                <w:szCs w:val="28"/>
              </w:rPr>
              <w:t xml:space="preserve"> </w:t>
            </w:r>
            <w:r w:rsidRPr="006F065F">
              <w:rPr>
                <w:rFonts w:ascii="Times New Roman" w:eastAsia="Times New Roman" w:hAnsi="Times New Roman" w:cs="Times New Roman"/>
                <w:color w:val="000000"/>
                <w:sz w:val="28"/>
                <w:szCs w:val="28"/>
                <w:lang w:val="ru-RU"/>
              </w:rPr>
              <w:t>бухгалтер</w:t>
            </w:r>
            <w:r w:rsidRPr="000742F3">
              <w:rPr>
                <w:rFonts w:ascii="Times New Roman" w:eastAsia="Times New Roman" w:hAnsi="Times New Roman" w:cs="Times New Roman"/>
                <w:color w:val="000000"/>
                <w:sz w:val="28"/>
                <w:szCs w:val="28"/>
              </w:rPr>
              <w:t xml:space="preserve"> </w:t>
            </w:r>
            <w:proofErr w:type="gramStart"/>
            <w:r w:rsidRPr="006F065F">
              <w:rPr>
                <w:rFonts w:ascii="Times New Roman" w:eastAsia="Times New Roman" w:hAnsi="Times New Roman" w:cs="Times New Roman"/>
                <w:color w:val="000000"/>
                <w:sz w:val="28"/>
                <w:szCs w:val="28"/>
                <w:lang w:val="ru-RU"/>
              </w:rPr>
              <w:t>КЗ</w:t>
            </w:r>
            <w:proofErr w:type="gramEnd"/>
            <w:r w:rsidRPr="000742F3">
              <w:rPr>
                <w:rFonts w:ascii="Times New Roman" w:eastAsia="Times New Roman" w:hAnsi="Times New Roman" w:cs="Times New Roman"/>
                <w:color w:val="000000"/>
                <w:sz w:val="28"/>
                <w:szCs w:val="28"/>
              </w:rPr>
              <w:t xml:space="preserve"> «</w:t>
            </w:r>
            <w:r w:rsidR="007C693A" w:rsidRPr="00BC530C">
              <w:rPr>
                <w:rFonts w:ascii="Times New Roman" w:eastAsia="Times New Roman" w:hAnsi="Times New Roman" w:cs="Times New Roman"/>
                <w:color w:val="000000"/>
                <w:sz w:val="28"/>
                <w:szCs w:val="28"/>
                <w:lang w:val="ru-RU"/>
              </w:rPr>
              <w:t>Архангельський</w:t>
            </w:r>
            <w:r w:rsidR="007C693A" w:rsidRPr="000742F3">
              <w:rPr>
                <w:rFonts w:ascii="Times New Roman" w:eastAsia="Times New Roman" w:hAnsi="Times New Roman" w:cs="Times New Roman"/>
                <w:color w:val="000000"/>
                <w:sz w:val="28"/>
                <w:szCs w:val="28"/>
              </w:rPr>
              <w:t xml:space="preserve"> </w:t>
            </w:r>
            <w:r w:rsidR="007C693A" w:rsidRPr="00BC530C">
              <w:rPr>
                <w:rFonts w:ascii="Times New Roman" w:eastAsia="Times New Roman" w:hAnsi="Times New Roman" w:cs="Times New Roman"/>
                <w:color w:val="000000"/>
                <w:sz w:val="28"/>
                <w:szCs w:val="28"/>
                <w:lang w:val="ru-RU"/>
              </w:rPr>
              <w:t>опорний</w:t>
            </w:r>
            <w:r w:rsidR="007C693A" w:rsidRPr="000742F3">
              <w:rPr>
                <w:rFonts w:ascii="Times New Roman" w:eastAsia="Times New Roman" w:hAnsi="Times New Roman" w:cs="Times New Roman"/>
                <w:color w:val="000000"/>
                <w:sz w:val="28"/>
                <w:szCs w:val="28"/>
              </w:rPr>
              <w:t xml:space="preserve">  </w:t>
            </w:r>
            <w:r w:rsidR="007C693A" w:rsidRPr="00BC530C">
              <w:rPr>
                <w:rFonts w:ascii="Times New Roman" w:eastAsia="Times New Roman" w:hAnsi="Times New Roman" w:cs="Times New Roman"/>
                <w:color w:val="000000"/>
                <w:sz w:val="28"/>
                <w:szCs w:val="28"/>
                <w:lang w:val="ru-RU"/>
              </w:rPr>
              <w:t>заклад</w:t>
            </w:r>
            <w:r w:rsidR="007C693A" w:rsidRPr="000742F3">
              <w:rPr>
                <w:rFonts w:ascii="Times New Roman" w:eastAsia="Times New Roman" w:hAnsi="Times New Roman" w:cs="Times New Roman"/>
                <w:color w:val="000000"/>
                <w:sz w:val="28"/>
                <w:szCs w:val="28"/>
              </w:rPr>
              <w:t xml:space="preserve"> </w:t>
            </w:r>
            <w:r w:rsidR="007C693A" w:rsidRPr="00BC530C">
              <w:rPr>
                <w:rFonts w:ascii="Times New Roman" w:eastAsia="Times New Roman" w:hAnsi="Times New Roman" w:cs="Times New Roman"/>
                <w:color w:val="000000"/>
                <w:sz w:val="28"/>
                <w:szCs w:val="28"/>
                <w:lang w:val="ru-RU"/>
              </w:rPr>
              <w:t>загальної</w:t>
            </w:r>
            <w:r w:rsidR="007C693A" w:rsidRPr="000742F3">
              <w:rPr>
                <w:rFonts w:ascii="Times New Roman" w:eastAsia="Times New Roman" w:hAnsi="Times New Roman" w:cs="Times New Roman"/>
                <w:color w:val="000000"/>
                <w:sz w:val="28"/>
                <w:szCs w:val="28"/>
              </w:rPr>
              <w:t xml:space="preserve"> </w:t>
            </w:r>
            <w:r w:rsidR="007C693A" w:rsidRPr="00BC530C">
              <w:rPr>
                <w:rFonts w:ascii="Times New Roman" w:eastAsia="Times New Roman" w:hAnsi="Times New Roman" w:cs="Times New Roman"/>
                <w:color w:val="000000"/>
                <w:sz w:val="28"/>
                <w:szCs w:val="28"/>
                <w:lang w:val="ru-RU"/>
              </w:rPr>
              <w:t>середньої</w:t>
            </w:r>
            <w:r w:rsidR="007C693A" w:rsidRPr="000742F3">
              <w:rPr>
                <w:rFonts w:ascii="Times New Roman" w:eastAsia="Times New Roman" w:hAnsi="Times New Roman" w:cs="Times New Roman"/>
                <w:color w:val="000000"/>
                <w:sz w:val="28"/>
                <w:szCs w:val="28"/>
              </w:rPr>
              <w:t xml:space="preserve"> </w:t>
            </w:r>
            <w:r w:rsidR="007C693A" w:rsidRPr="00BC530C">
              <w:rPr>
                <w:rFonts w:ascii="Times New Roman" w:eastAsia="Times New Roman" w:hAnsi="Times New Roman" w:cs="Times New Roman"/>
                <w:color w:val="000000"/>
                <w:sz w:val="28"/>
                <w:szCs w:val="28"/>
                <w:lang w:val="ru-RU"/>
              </w:rPr>
              <w:t>освіти</w:t>
            </w:r>
            <w:r w:rsidRPr="000742F3">
              <w:rPr>
                <w:rFonts w:ascii="Times New Roman" w:eastAsia="Times New Roman" w:hAnsi="Times New Roman" w:cs="Times New Roman"/>
                <w:color w:val="000000"/>
                <w:sz w:val="28"/>
                <w:szCs w:val="28"/>
              </w:rPr>
              <w:t>»</w:t>
            </w:r>
            <w:r w:rsidRPr="000742F3">
              <w:rPr>
                <w:rFonts w:ascii="Times New Roman" w:eastAsia="Times New Roman" w:hAnsi="Times New Roman" w:cs="Times New Roman"/>
                <w:color w:val="000000"/>
                <w:sz w:val="27"/>
                <w:szCs w:val="27"/>
              </w:rPr>
              <w:t xml:space="preserve"> </w:t>
            </w:r>
            <w:r w:rsidRPr="006F065F">
              <w:rPr>
                <w:rFonts w:ascii="Times New Roman" w:eastAsia="Times New Roman" w:hAnsi="Times New Roman" w:cs="Times New Roman"/>
                <w:color w:val="000000"/>
                <w:sz w:val="28"/>
                <w:szCs w:val="28"/>
              </w:rPr>
              <w:t> </w:t>
            </w:r>
            <w:r w:rsidR="000742F3">
              <w:rPr>
                <w:rFonts w:ascii="Times New Roman" w:eastAsia="Times New Roman" w:hAnsi="Times New Roman" w:cs="Times New Roman"/>
                <w:color w:val="000000"/>
                <w:sz w:val="28"/>
                <w:szCs w:val="28"/>
                <w:lang w:val="ru-RU"/>
              </w:rPr>
              <w:t>Високопільської</w:t>
            </w:r>
            <w:r w:rsidR="000742F3" w:rsidRPr="000742F3">
              <w:rPr>
                <w:rFonts w:ascii="Times New Roman" w:eastAsia="Times New Roman" w:hAnsi="Times New Roman" w:cs="Times New Roman"/>
                <w:color w:val="000000"/>
                <w:sz w:val="28"/>
                <w:szCs w:val="28"/>
              </w:rPr>
              <w:t xml:space="preserve"> </w:t>
            </w:r>
            <w:r w:rsidR="000742F3">
              <w:rPr>
                <w:rFonts w:ascii="Times New Roman" w:eastAsia="Times New Roman" w:hAnsi="Times New Roman" w:cs="Times New Roman"/>
                <w:color w:val="000000"/>
                <w:sz w:val="28"/>
                <w:szCs w:val="28"/>
                <w:lang w:val="ru-RU"/>
              </w:rPr>
              <w:t>селищної</w:t>
            </w:r>
            <w:r w:rsidR="000742F3" w:rsidRPr="000742F3">
              <w:rPr>
                <w:rFonts w:ascii="Times New Roman" w:eastAsia="Times New Roman" w:hAnsi="Times New Roman" w:cs="Times New Roman"/>
                <w:color w:val="000000"/>
                <w:sz w:val="28"/>
                <w:szCs w:val="28"/>
              </w:rPr>
              <w:t xml:space="preserve"> </w:t>
            </w:r>
            <w:r w:rsidR="000742F3">
              <w:rPr>
                <w:rFonts w:ascii="Times New Roman" w:eastAsia="Times New Roman" w:hAnsi="Times New Roman" w:cs="Times New Roman"/>
                <w:color w:val="000000"/>
                <w:sz w:val="28"/>
                <w:szCs w:val="28"/>
                <w:lang w:val="ru-RU"/>
              </w:rPr>
              <w:t>ради</w:t>
            </w:r>
          </w:p>
        </w:tc>
      </w:tr>
      <w:tr w:rsidR="006F065F" w:rsidRPr="006F065F" w:rsidTr="00430E19">
        <w:trPr>
          <w:trHeight w:val="645"/>
        </w:trPr>
        <w:tc>
          <w:tcPr>
            <w:tcW w:w="3234" w:type="dxa"/>
            <w:tcMar>
              <w:top w:w="0" w:type="dxa"/>
              <w:left w:w="115" w:type="dxa"/>
              <w:bottom w:w="0" w:type="dxa"/>
              <w:right w:w="115" w:type="dxa"/>
            </w:tcMar>
            <w:hideMark/>
          </w:tcPr>
          <w:p w:rsidR="006F065F" w:rsidRPr="006F065F" w:rsidRDefault="006F065F" w:rsidP="006F065F">
            <w:pPr>
              <w:spacing w:after="0" w:line="240" w:lineRule="auto"/>
              <w:jc w:val="both"/>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МОРОЗ</w:t>
            </w:r>
          </w:p>
          <w:p w:rsidR="006F065F" w:rsidRDefault="006F065F" w:rsidP="006F065F">
            <w:pPr>
              <w:spacing w:after="0" w:line="240" w:lineRule="auto"/>
              <w:jc w:val="both"/>
              <w:rPr>
                <w:rFonts w:ascii="Times New Roman" w:eastAsia="Times New Roman" w:hAnsi="Times New Roman" w:cs="Times New Roman"/>
                <w:color w:val="000000"/>
                <w:sz w:val="28"/>
                <w:szCs w:val="28"/>
                <w:lang w:val="uk-UA"/>
              </w:rPr>
            </w:pPr>
            <w:r w:rsidRPr="006F065F">
              <w:rPr>
                <w:rFonts w:ascii="Times New Roman" w:eastAsia="Times New Roman" w:hAnsi="Times New Roman" w:cs="Times New Roman"/>
                <w:color w:val="000000"/>
                <w:sz w:val="28"/>
                <w:szCs w:val="28"/>
              </w:rPr>
              <w:t>Олена Юріївна</w:t>
            </w:r>
          </w:p>
          <w:p w:rsidR="00BC530C" w:rsidRPr="00BC530C" w:rsidRDefault="00BC530C" w:rsidP="006F065F">
            <w:pPr>
              <w:spacing w:after="0" w:line="240" w:lineRule="auto"/>
              <w:jc w:val="both"/>
              <w:rPr>
                <w:rFonts w:ascii="Times New Roman" w:eastAsia="Times New Roman" w:hAnsi="Times New Roman" w:cs="Times New Roman"/>
                <w:sz w:val="24"/>
                <w:szCs w:val="24"/>
                <w:lang w:val="uk-UA"/>
              </w:rPr>
            </w:pPr>
          </w:p>
        </w:tc>
        <w:tc>
          <w:tcPr>
            <w:tcW w:w="709" w:type="dxa"/>
            <w:tcMar>
              <w:top w:w="0" w:type="dxa"/>
              <w:left w:w="115" w:type="dxa"/>
              <w:bottom w:w="0" w:type="dxa"/>
              <w:right w:w="115" w:type="dxa"/>
            </w:tcMar>
            <w:hideMark/>
          </w:tcPr>
          <w:p w:rsidR="006F065F" w:rsidRPr="006F065F" w:rsidRDefault="006F065F" w:rsidP="006F065F">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w:t>
            </w:r>
          </w:p>
        </w:tc>
        <w:tc>
          <w:tcPr>
            <w:tcW w:w="6259" w:type="dxa"/>
            <w:tcMar>
              <w:top w:w="0" w:type="dxa"/>
              <w:left w:w="115" w:type="dxa"/>
              <w:bottom w:w="0" w:type="dxa"/>
              <w:right w:w="115" w:type="dxa"/>
            </w:tcMar>
            <w:hideMark/>
          </w:tcPr>
          <w:p w:rsidR="006F065F" w:rsidRPr="006F065F" w:rsidRDefault="006F065F" w:rsidP="006F065F">
            <w:pPr>
              <w:spacing w:after="0" w:line="240" w:lineRule="auto"/>
              <w:jc w:val="both"/>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головний бухгалтер відділу бухгалтерського обліку  Високопільської селищної ради</w:t>
            </w:r>
          </w:p>
        </w:tc>
      </w:tr>
      <w:tr w:rsidR="006F065F" w:rsidRPr="000742F3" w:rsidTr="00430E19">
        <w:trPr>
          <w:trHeight w:val="345"/>
        </w:trPr>
        <w:tc>
          <w:tcPr>
            <w:tcW w:w="3234" w:type="dxa"/>
            <w:tcMar>
              <w:top w:w="0" w:type="dxa"/>
              <w:left w:w="115" w:type="dxa"/>
              <w:bottom w:w="0" w:type="dxa"/>
              <w:right w:w="115" w:type="dxa"/>
            </w:tcMar>
            <w:hideMark/>
          </w:tcPr>
          <w:p w:rsidR="006F065F" w:rsidRPr="006F065F" w:rsidRDefault="006F065F" w:rsidP="006F065F">
            <w:pPr>
              <w:spacing w:after="0" w:line="240" w:lineRule="auto"/>
              <w:jc w:val="both"/>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СТРІЛЬЧУК </w:t>
            </w:r>
          </w:p>
          <w:p w:rsidR="006F065F" w:rsidRPr="006F065F" w:rsidRDefault="006F065F" w:rsidP="006F065F">
            <w:pPr>
              <w:spacing w:after="0" w:line="240" w:lineRule="auto"/>
              <w:jc w:val="both"/>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Світлана Миколаївна</w:t>
            </w:r>
          </w:p>
        </w:tc>
        <w:tc>
          <w:tcPr>
            <w:tcW w:w="709" w:type="dxa"/>
            <w:tcMar>
              <w:top w:w="0" w:type="dxa"/>
              <w:left w:w="115" w:type="dxa"/>
              <w:bottom w:w="0" w:type="dxa"/>
              <w:right w:w="115" w:type="dxa"/>
            </w:tcMar>
            <w:hideMark/>
          </w:tcPr>
          <w:p w:rsidR="006F065F" w:rsidRPr="006F065F" w:rsidRDefault="006F065F" w:rsidP="006F065F">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8"/>
                <w:szCs w:val="28"/>
              </w:rPr>
              <w:t>-</w:t>
            </w:r>
          </w:p>
        </w:tc>
        <w:tc>
          <w:tcPr>
            <w:tcW w:w="6259" w:type="dxa"/>
            <w:tcMar>
              <w:top w:w="0" w:type="dxa"/>
              <w:left w:w="115" w:type="dxa"/>
              <w:bottom w:w="0" w:type="dxa"/>
              <w:right w:w="115" w:type="dxa"/>
            </w:tcMar>
            <w:hideMark/>
          </w:tcPr>
          <w:p w:rsidR="006F065F" w:rsidRPr="000742F3" w:rsidRDefault="000742F3" w:rsidP="006F06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uk-UA"/>
              </w:rPr>
              <w:t>головний спеціаліст з юридичної роботи відділу в</w:t>
            </w:r>
            <w:r w:rsidRPr="000742F3">
              <w:rPr>
                <w:rFonts w:ascii="Times New Roman" w:eastAsia="Times New Roman" w:hAnsi="Times New Roman" w:cs="Times New Roman"/>
                <w:color w:val="000000"/>
                <w:sz w:val="28"/>
                <w:szCs w:val="28"/>
                <w:lang w:val="uk-UA"/>
              </w:rPr>
              <w:t>ідділ</w:t>
            </w:r>
            <w:r>
              <w:rPr>
                <w:rFonts w:ascii="Times New Roman" w:eastAsia="Times New Roman" w:hAnsi="Times New Roman" w:cs="Times New Roman"/>
                <w:color w:val="000000"/>
                <w:sz w:val="28"/>
                <w:szCs w:val="28"/>
                <w:lang w:val="uk-UA"/>
              </w:rPr>
              <w:t>у</w:t>
            </w:r>
            <w:r w:rsidRPr="000742F3">
              <w:rPr>
                <w:rFonts w:ascii="Times New Roman" w:eastAsia="Times New Roman" w:hAnsi="Times New Roman" w:cs="Times New Roman"/>
                <w:color w:val="000000"/>
                <w:sz w:val="28"/>
                <w:szCs w:val="28"/>
                <w:lang w:val="uk-UA"/>
              </w:rPr>
              <w:t xml:space="preserve"> кадрової, юридичної роботи, діловодства, контролю та надання послуг трудового архіву</w:t>
            </w:r>
            <w:r w:rsidR="006F065F" w:rsidRPr="000742F3">
              <w:rPr>
                <w:rFonts w:ascii="Times New Roman" w:eastAsia="Times New Roman" w:hAnsi="Times New Roman" w:cs="Times New Roman"/>
                <w:color w:val="000000"/>
                <w:sz w:val="28"/>
                <w:szCs w:val="28"/>
              </w:rPr>
              <w:t xml:space="preserve"> </w:t>
            </w:r>
            <w:r w:rsidR="006F065F" w:rsidRPr="000742F3">
              <w:rPr>
                <w:rFonts w:ascii="Times New Roman" w:eastAsia="Times New Roman" w:hAnsi="Times New Roman" w:cs="Times New Roman"/>
                <w:color w:val="000000"/>
                <w:sz w:val="28"/>
                <w:szCs w:val="28"/>
                <w:lang w:val="ru-RU"/>
              </w:rPr>
              <w:t>Високопільської</w:t>
            </w:r>
            <w:r w:rsidR="006F065F" w:rsidRPr="000742F3">
              <w:rPr>
                <w:rFonts w:ascii="Times New Roman" w:eastAsia="Times New Roman" w:hAnsi="Times New Roman" w:cs="Times New Roman"/>
                <w:color w:val="000000"/>
                <w:sz w:val="28"/>
                <w:szCs w:val="28"/>
              </w:rPr>
              <w:t xml:space="preserve"> </w:t>
            </w:r>
            <w:r w:rsidR="006F065F" w:rsidRPr="000742F3">
              <w:rPr>
                <w:rFonts w:ascii="Times New Roman" w:eastAsia="Times New Roman" w:hAnsi="Times New Roman" w:cs="Times New Roman"/>
                <w:color w:val="000000"/>
                <w:sz w:val="28"/>
                <w:szCs w:val="28"/>
                <w:lang w:val="ru-RU"/>
              </w:rPr>
              <w:t>селищної</w:t>
            </w:r>
            <w:r w:rsidR="006F065F" w:rsidRPr="000742F3">
              <w:rPr>
                <w:rFonts w:ascii="Times New Roman" w:eastAsia="Times New Roman" w:hAnsi="Times New Roman" w:cs="Times New Roman"/>
                <w:color w:val="000000"/>
                <w:sz w:val="28"/>
                <w:szCs w:val="28"/>
              </w:rPr>
              <w:t xml:space="preserve"> </w:t>
            </w:r>
            <w:r w:rsidR="006F065F" w:rsidRPr="000742F3">
              <w:rPr>
                <w:rFonts w:ascii="Times New Roman" w:eastAsia="Times New Roman" w:hAnsi="Times New Roman" w:cs="Times New Roman"/>
                <w:color w:val="000000"/>
                <w:sz w:val="28"/>
                <w:szCs w:val="28"/>
                <w:lang w:val="ru-RU"/>
              </w:rPr>
              <w:t>ради</w:t>
            </w:r>
          </w:p>
        </w:tc>
      </w:tr>
    </w:tbl>
    <w:p w:rsidR="006F065F" w:rsidRDefault="006F065F" w:rsidP="006F065F">
      <w:pPr>
        <w:spacing w:after="0" w:line="240" w:lineRule="auto"/>
        <w:rPr>
          <w:rFonts w:ascii="Times New Roman" w:eastAsia="Times New Roman" w:hAnsi="Times New Roman" w:cs="Times New Roman"/>
          <w:sz w:val="24"/>
          <w:szCs w:val="24"/>
          <w:lang w:val="uk-UA"/>
        </w:rPr>
      </w:pPr>
    </w:p>
    <w:p w:rsidR="00BC530C" w:rsidRDefault="00BC530C" w:rsidP="006F065F">
      <w:pPr>
        <w:spacing w:after="0" w:line="240" w:lineRule="auto"/>
        <w:rPr>
          <w:rFonts w:ascii="Times New Roman" w:eastAsia="Times New Roman" w:hAnsi="Times New Roman" w:cs="Times New Roman"/>
          <w:sz w:val="24"/>
          <w:szCs w:val="24"/>
          <w:lang w:val="uk-UA"/>
        </w:rPr>
      </w:pPr>
    </w:p>
    <w:p w:rsidR="00BC530C" w:rsidRPr="00BC530C" w:rsidRDefault="00BC530C" w:rsidP="006F065F">
      <w:pPr>
        <w:spacing w:after="0" w:line="240" w:lineRule="auto"/>
        <w:rPr>
          <w:rFonts w:ascii="Times New Roman" w:eastAsia="Times New Roman" w:hAnsi="Times New Roman" w:cs="Times New Roman"/>
          <w:sz w:val="24"/>
          <w:szCs w:val="24"/>
          <w:lang w:val="uk-UA"/>
        </w:rPr>
      </w:pPr>
    </w:p>
    <w:p w:rsidR="006F065F" w:rsidRPr="00BC530C" w:rsidRDefault="006F065F" w:rsidP="006F065F">
      <w:pPr>
        <w:spacing w:line="240" w:lineRule="auto"/>
        <w:jc w:val="both"/>
        <w:rPr>
          <w:rFonts w:ascii="Times New Roman" w:eastAsia="Times New Roman" w:hAnsi="Times New Roman" w:cs="Times New Roman"/>
          <w:sz w:val="24"/>
          <w:szCs w:val="24"/>
          <w:lang w:val="ru-RU"/>
        </w:rPr>
      </w:pPr>
      <w:r w:rsidRPr="00BC530C">
        <w:rPr>
          <w:rFonts w:ascii="Times New Roman" w:eastAsia="Times New Roman" w:hAnsi="Times New Roman" w:cs="Times New Roman"/>
          <w:color w:val="000000"/>
          <w:sz w:val="28"/>
          <w:szCs w:val="28"/>
          <w:lang w:val="ru-RU"/>
        </w:rPr>
        <w:t>Секретар селищної ради</w:t>
      </w:r>
      <w:proofErr w:type="gramStart"/>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BC530C">
        <w:rPr>
          <w:rFonts w:ascii="Times New Roman" w:eastAsia="Times New Roman" w:hAnsi="Times New Roman" w:cs="Times New Roman"/>
          <w:color w:val="000000"/>
          <w:sz w:val="28"/>
          <w:szCs w:val="28"/>
          <w:lang w:val="ru-RU"/>
        </w:rPr>
        <w:t xml:space="preserve"> В</w:t>
      </w:r>
      <w:proofErr w:type="gramEnd"/>
      <w:r w:rsidRPr="00BC530C">
        <w:rPr>
          <w:rFonts w:ascii="Times New Roman" w:eastAsia="Times New Roman" w:hAnsi="Times New Roman" w:cs="Times New Roman"/>
          <w:color w:val="000000"/>
          <w:sz w:val="28"/>
          <w:szCs w:val="28"/>
          <w:lang w:val="ru-RU"/>
        </w:rPr>
        <w:t>ікторія КОПЕРКО</w:t>
      </w:r>
    </w:p>
    <w:p w:rsidR="00BC530C" w:rsidRDefault="00BC530C" w:rsidP="00430E19">
      <w:pPr>
        <w:spacing w:after="240" w:line="240" w:lineRule="auto"/>
        <w:rPr>
          <w:rFonts w:ascii="Times New Roman" w:eastAsia="Times New Roman" w:hAnsi="Times New Roman" w:cs="Times New Roman"/>
          <w:sz w:val="24"/>
          <w:szCs w:val="24"/>
          <w:lang w:val="ru-RU"/>
        </w:rPr>
      </w:pPr>
    </w:p>
    <w:p w:rsidR="00430E19" w:rsidRDefault="00430E19" w:rsidP="00430E19">
      <w:pPr>
        <w:spacing w:after="240" w:line="240" w:lineRule="auto"/>
        <w:rPr>
          <w:rFonts w:ascii="Times New Roman" w:eastAsia="Times New Roman" w:hAnsi="Times New Roman" w:cs="Times New Roman"/>
          <w:sz w:val="24"/>
          <w:szCs w:val="24"/>
          <w:lang w:val="ru-RU"/>
        </w:rPr>
      </w:pPr>
    </w:p>
    <w:p w:rsidR="00430E19" w:rsidRDefault="00430E19" w:rsidP="00430E19">
      <w:pPr>
        <w:spacing w:after="240" w:line="240" w:lineRule="auto"/>
        <w:rPr>
          <w:rFonts w:ascii="Times New Roman" w:eastAsia="Times New Roman" w:hAnsi="Times New Roman" w:cs="Times New Roman"/>
          <w:sz w:val="24"/>
          <w:szCs w:val="24"/>
          <w:lang w:val="ru-RU"/>
        </w:rPr>
      </w:pPr>
    </w:p>
    <w:p w:rsidR="00430E19" w:rsidRDefault="00430E19" w:rsidP="00430E19">
      <w:pPr>
        <w:spacing w:after="240" w:line="240" w:lineRule="auto"/>
        <w:rPr>
          <w:rFonts w:ascii="Times New Roman" w:eastAsia="Times New Roman" w:hAnsi="Times New Roman" w:cs="Times New Roman"/>
          <w:sz w:val="24"/>
          <w:szCs w:val="24"/>
          <w:lang w:val="ru-RU"/>
        </w:rPr>
      </w:pPr>
    </w:p>
    <w:p w:rsidR="00430E19" w:rsidRDefault="00430E19" w:rsidP="00430E19">
      <w:pPr>
        <w:spacing w:after="240" w:line="240" w:lineRule="auto"/>
        <w:rPr>
          <w:rFonts w:ascii="Times New Roman" w:eastAsia="Times New Roman" w:hAnsi="Times New Roman" w:cs="Times New Roman"/>
          <w:sz w:val="24"/>
          <w:szCs w:val="24"/>
          <w:lang w:val="ru-RU"/>
        </w:rPr>
      </w:pPr>
    </w:p>
    <w:p w:rsidR="00430E19" w:rsidRDefault="00430E19" w:rsidP="00430E19">
      <w:pPr>
        <w:spacing w:after="240" w:line="240" w:lineRule="auto"/>
        <w:rPr>
          <w:rFonts w:ascii="Times New Roman" w:eastAsia="Times New Roman" w:hAnsi="Times New Roman" w:cs="Times New Roman"/>
          <w:sz w:val="24"/>
          <w:szCs w:val="24"/>
          <w:lang w:val="ru-RU"/>
        </w:rPr>
      </w:pPr>
    </w:p>
    <w:p w:rsidR="00430E19" w:rsidRDefault="00430E19" w:rsidP="00430E19">
      <w:pPr>
        <w:spacing w:after="240" w:line="240" w:lineRule="auto"/>
        <w:rPr>
          <w:rFonts w:ascii="Times New Roman" w:eastAsia="Times New Roman" w:hAnsi="Times New Roman" w:cs="Times New Roman"/>
          <w:sz w:val="24"/>
          <w:szCs w:val="24"/>
          <w:lang w:val="ru-RU"/>
        </w:rPr>
      </w:pPr>
    </w:p>
    <w:p w:rsidR="00430E19" w:rsidRPr="00430E19" w:rsidRDefault="00430E19" w:rsidP="00430E19">
      <w:pPr>
        <w:spacing w:after="240" w:line="240" w:lineRule="auto"/>
        <w:rPr>
          <w:rFonts w:ascii="Times New Roman" w:eastAsia="Times New Roman" w:hAnsi="Times New Roman" w:cs="Times New Roman"/>
          <w:sz w:val="24"/>
          <w:szCs w:val="24"/>
          <w:lang w:val="ru-RU"/>
        </w:rPr>
      </w:pPr>
    </w:p>
    <w:tbl>
      <w:tblPr>
        <w:tblW w:w="5626" w:type="dxa"/>
        <w:tblInd w:w="4811" w:type="dxa"/>
        <w:tblCellMar>
          <w:top w:w="15" w:type="dxa"/>
          <w:left w:w="15" w:type="dxa"/>
          <w:bottom w:w="15" w:type="dxa"/>
          <w:right w:w="15" w:type="dxa"/>
        </w:tblCellMar>
        <w:tblLook w:val="04A0" w:firstRow="1" w:lastRow="0" w:firstColumn="1" w:lastColumn="0" w:noHBand="0" w:noVBand="1"/>
      </w:tblPr>
      <w:tblGrid>
        <w:gridCol w:w="5626"/>
      </w:tblGrid>
      <w:tr w:rsidR="006F065F" w:rsidRPr="007B6CCD" w:rsidTr="00430E19">
        <w:trPr>
          <w:trHeight w:val="466"/>
        </w:trPr>
        <w:tc>
          <w:tcPr>
            <w:tcW w:w="5626" w:type="dxa"/>
            <w:tcMar>
              <w:top w:w="0" w:type="dxa"/>
              <w:left w:w="108" w:type="dxa"/>
              <w:bottom w:w="0" w:type="dxa"/>
              <w:right w:w="108" w:type="dxa"/>
            </w:tcMar>
            <w:hideMark/>
          </w:tcPr>
          <w:p w:rsidR="00D04A91" w:rsidRPr="006F065F" w:rsidRDefault="00D04A91" w:rsidP="00D04A91">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6"/>
                <w:szCs w:val="26"/>
                <w:lang w:val="ru-RU"/>
              </w:rPr>
              <w:lastRenderedPageBreak/>
              <w:t>Додаток 2</w:t>
            </w:r>
            <w:bookmarkStart w:id="0" w:name="_GoBack"/>
            <w:bookmarkEnd w:id="0"/>
          </w:p>
          <w:p w:rsidR="00D04A91" w:rsidRPr="006F065F" w:rsidRDefault="00D04A91" w:rsidP="00D04A91">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6"/>
                <w:szCs w:val="26"/>
                <w:lang w:val="ru-RU"/>
              </w:rPr>
              <w:t xml:space="preserve">до </w:t>
            </w:r>
            <w:proofErr w:type="gramStart"/>
            <w:r>
              <w:rPr>
                <w:rFonts w:ascii="Times New Roman" w:eastAsia="Times New Roman" w:hAnsi="Times New Roman" w:cs="Times New Roman"/>
                <w:color w:val="000000"/>
                <w:sz w:val="26"/>
                <w:szCs w:val="26"/>
                <w:lang w:val="ru-RU"/>
              </w:rPr>
              <w:t>р</w:t>
            </w:r>
            <w:proofErr w:type="gramEnd"/>
            <w:r>
              <w:rPr>
                <w:rFonts w:ascii="Times New Roman" w:eastAsia="Times New Roman" w:hAnsi="Times New Roman" w:cs="Times New Roman"/>
                <w:color w:val="000000"/>
                <w:sz w:val="26"/>
                <w:szCs w:val="26"/>
                <w:lang w:val="ru-RU"/>
              </w:rPr>
              <w:t>ішення двадцять п</w:t>
            </w:r>
            <w:r w:rsidRPr="00D04A91">
              <w:rPr>
                <w:rFonts w:ascii="Times New Roman" w:eastAsia="Times New Roman" w:hAnsi="Times New Roman" w:cs="Times New Roman"/>
                <w:color w:val="000000"/>
                <w:sz w:val="26"/>
                <w:szCs w:val="26"/>
                <w:lang w:val="ru-RU"/>
              </w:rPr>
              <w:t>’</w:t>
            </w:r>
            <w:r>
              <w:rPr>
                <w:rFonts w:ascii="Times New Roman" w:eastAsia="Times New Roman" w:hAnsi="Times New Roman" w:cs="Times New Roman"/>
                <w:color w:val="000000"/>
                <w:sz w:val="26"/>
                <w:szCs w:val="26"/>
                <w:lang w:val="ru-RU"/>
              </w:rPr>
              <w:t xml:space="preserve">ятої </w:t>
            </w:r>
            <w:r w:rsidRPr="006F065F">
              <w:rPr>
                <w:rFonts w:ascii="Times New Roman" w:eastAsia="Times New Roman" w:hAnsi="Times New Roman" w:cs="Times New Roman"/>
                <w:color w:val="000000"/>
                <w:sz w:val="26"/>
                <w:szCs w:val="26"/>
                <w:lang w:val="ru-RU"/>
              </w:rPr>
              <w:t>сесії</w:t>
            </w:r>
            <w:r w:rsidRPr="006F065F">
              <w:rPr>
                <w:rFonts w:ascii="Times New Roman" w:eastAsia="Times New Roman" w:hAnsi="Times New Roman" w:cs="Times New Roman"/>
                <w:color w:val="000000"/>
                <w:sz w:val="26"/>
                <w:szCs w:val="26"/>
              </w:rPr>
              <w:t> </w:t>
            </w:r>
            <w:r w:rsidRPr="006F065F">
              <w:rPr>
                <w:rFonts w:ascii="Times New Roman" w:eastAsia="Times New Roman" w:hAnsi="Times New Roman" w:cs="Times New Roman"/>
                <w:color w:val="000000"/>
                <w:sz w:val="26"/>
                <w:szCs w:val="26"/>
                <w:lang w:val="ru-RU"/>
              </w:rPr>
              <w:t xml:space="preserve"> </w:t>
            </w:r>
            <w:r w:rsidRPr="006F065F">
              <w:rPr>
                <w:rFonts w:ascii="Times New Roman" w:eastAsia="Times New Roman" w:hAnsi="Times New Roman" w:cs="Times New Roman"/>
                <w:color w:val="000000"/>
                <w:sz w:val="26"/>
                <w:szCs w:val="26"/>
              </w:rPr>
              <w:t> </w:t>
            </w:r>
            <w:r w:rsidRPr="006F065F">
              <w:rPr>
                <w:rFonts w:ascii="Times New Roman" w:eastAsia="Times New Roman" w:hAnsi="Times New Roman" w:cs="Times New Roman"/>
                <w:color w:val="000000"/>
                <w:sz w:val="26"/>
                <w:szCs w:val="26"/>
                <w:lang w:val="ru-RU"/>
              </w:rPr>
              <w:t xml:space="preserve"> селищної ради </w:t>
            </w:r>
            <w:r w:rsidRPr="006F065F">
              <w:rPr>
                <w:rFonts w:ascii="Times New Roman" w:eastAsia="Times New Roman" w:hAnsi="Times New Roman" w:cs="Times New Roman"/>
                <w:color w:val="000000"/>
                <w:sz w:val="26"/>
                <w:szCs w:val="26"/>
              </w:rPr>
              <w:t>VIII</w:t>
            </w:r>
            <w:r w:rsidRPr="006F065F">
              <w:rPr>
                <w:rFonts w:ascii="Times New Roman" w:eastAsia="Times New Roman" w:hAnsi="Times New Roman" w:cs="Times New Roman"/>
                <w:color w:val="000000"/>
                <w:sz w:val="26"/>
                <w:szCs w:val="26"/>
                <w:lang w:val="ru-RU"/>
              </w:rPr>
              <w:t xml:space="preserve"> скликання</w:t>
            </w:r>
            <w:r w:rsidRPr="006F065F">
              <w:rPr>
                <w:rFonts w:ascii="Times New Roman" w:eastAsia="Times New Roman" w:hAnsi="Times New Roman" w:cs="Times New Roman"/>
                <w:color w:val="000000"/>
                <w:sz w:val="26"/>
                <w:szCs w:val="26"/>
              </w:rPr>
              <w:t>           </w:t>
            </w:r>
          </w:p>
          <w:p w:rsidR="006F065F" w:rsidRPr="006F065F" w:rsidRDefault="00D04A91" w:rsidP="00D04A91">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6"/>
                <w:szCs w:val="26"/>
              </w:rPr>
              <w:t>від 26</w:t>
            </w:r>
            <w:r>
              <w:rPr>
                <w:rFonts w:ascii="Times New Roman" w:eastAsia="Times New Roman" w:hAnsi="Times New Roman" w:cs="Times New Roman"/>
                <w:color w:val="000000"/>
                <w:sz w:val="26"/>
                <w:szCs w:val="26"/>
                <w:lang w:val="uk-UA"/>
              </w:rPr>
              <w:t xml:space="preserve"> січня </w:t>
            </w:r>
            <w:r>
              <w:rPr>
                <w:rFonts w:ascii="Times New Roman" w:eastAsia="Times New Roman" w:hAnsi="Times New Roman" w:cs="Times New Roman"/>
                <w:color w:val="000000"/>
                <w:sz w:val="26"/>
                <w:szCs w:val="26"/>
              </w:rPr>
              <w:t>202</w:t>
            </w:r>
            <w:r>
              <w:rPr>
                <w:rFonts w:ascii="Times New Roman" w:eastAsia="Times New Roman" w:hAnsi="Times New Roman" w:cs="Times New Roman"/>
                <w:color w:val="000000"/>
                <w:sz w:val="26"/>
                <w:szCs w:val="26"/>
                <w:lang w:val="uk-UA"/>
              </w:rPr>
              <w:t>2</w:t>
            </w:r>
            <w:r w:rsidRPr="006F065F">
              <w:rPr>
                <w:rFonts w:ascii="Times New Roman" w:eastAsia="Times New Roman" w:hAnsi="Times New Roman" w:cs="Times New Roman"/>
                <w:color w:val="000000"/>
                <w:sz w:val="26"/>
                <w:szCs w:val="26"/>
              </w:rPr>
              <w:t xml:space="preserve"> року №</w:t>
            </w:r>
            <w:r>
              <w:rPr>
                <w:rFonts w:ascii="Times New Roman" w:eastAsia="Times New Roman" w:hAnsi="Times New Roman" w:cs="Times New Roman"/>
                <w:color w:val="000000"/>
                <w:sz w:val="26"/>
                <w:szCs w:val="26"/>
                <w:lang w:val="uk-UA"/>
              </w:rPr>
              <w:t>1357</w:t>
            </w:r>
            <w:r w:rsidRPr="006F065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uk-UA"/>
              </w:rPr>
              <w:t xml:space="preserve"> </w:t>
            </w:r>
          </w:p>
        </w:tc>
      </w:tr>
    </w:tbl>
    <w:p w:rsidR="006F065F" w:rsidRPr="006F065F" w:rsidRDefault="006F065F" w:rsidP="006F065F">
      <w:pPr>
        <w:spacing w:after="0" w:line="240" w:lineRule="auto"/>
        <w:rPr>
          <w:rFonts w:ascii="Times New Roman" w:eastAsia="Times New Roman" w:hAnsi="Times New Roman" w:cs="Times New Roman"/>
          <w:sz w:val="24"/>
          <w:szCs w:val="24"/>
          <w:lang w:val="ru-RU"/>
        </w:rPr>
      </w:pP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ДОГОВІ</w:t>
      </w:r>
      <w:proofErr w:type="gramStart"/>
      <w:r w:rsidRPr="006F065F">
        <w:rPr>
          <w:rFonts w:ascii="Times New Roman" w:eastAsia="Times New Roman" w:hAnsi="Times New Roman" w:cs="Times New Roman"/>
          <w:color w:val="000000"/>
          <w:sz w:val="28"/>
          <w:szCs w:val="28"/>
          <w:lang w:val="ru-RU"/>
        </w:rPr>
        <w:t>Р</w:t>
      </w:r>
      <w:proofErr w:type="gramEnd"/>
    </w:p>
    <w:p w:rsidR="00C04F35" w:rsidRDefault="006F065F" w:rsidP="006F065F">
      <w:pPr>
        <w:spacing w:after="0" w:line="240" w:lineRule="auto"/>
        <w:jc w:val="center"/>
        <w:rPr>
          <w:rFonts w:ascii="Times New Roman" w:eastAsia="Times New Roman" w:hAnsi="Times New Roman" w:cs="Times New Roman"/>
          <w:color w:val="000000"/>
          <w:sz w:val="27"/>
          <w:szCs w:val="27"/>
          <w:lang w:val="ru-RU"/>
        </w:rPr>
      </w:pPr>
      <w:r w:rsidRPr="006F065F">
        <w:rPr>
          <w:rFonts w:ascii="Times New Roman" w:eastAsia="Times New Roman" w:hAnsi="Times New Roman" w:cs="Times New Roman"/>
          <w:color w:val="000000"/>
          <w:sz w:val="27"/>
          <w:szCs w:val="27"/>
          <w:lang w:val="ru-RU"/>
        </w:rPr>
        <w:t xml:space="preserve">закріплення майна комунальної власності Високопільської селищної ради на праві </w:t>
      </w:r>
      <w:proofErr w:type="gramStart"/>
      <w:r w:rsidRPr="006F065F">
        <w:rPr>
          <w:rFonts w:ascii="Times New Roman" w:eastAsia="Times New Roman" w:hAnsi="Times New Roman" w:cs="Times New Roman"/>
          <w:color w:val="000000"/>
          <w:sz w:val="27"/>
          <w:szCs w:val="27"/>
          <w:lang w:val="ru-RU"/>
        </w:rPr>
        <w:t>оперативного</w:t>
      </w:r>
      <w:proofErr w:type="gramEnd"/>
      <w:r w:rsidRPr="006F065F">
        <w:rPr>
          <w:rFonts w:ascii="Times New Roman" w:eastAsia="Times New Roman" w:hAnsi="Times New Roman" w:cs="Times New Roman"/>
          <w:color w:val="000000"/>
          <w:sz w:val="27"/>
          <w:szCs w:val="27"/>
          <w:lang w:val="ru-RU"/>
        </w:rPr>
        <w:t xml:space="preserve"> управління за комунальним закладом</w:t>
      </w:r>
    </w:p>
    <w:p w:rsidR="006F065F" w:rsidRPr="00430E19" w:rsidRDefault="006F065F" w:rsidP="00430E19">
      <w:pPr>
        <w:spacing w:after="0" w:line="240" w:lineRule="auto"/>
        <w:jc w:val="center"/>
        <w:rPr>
          <w:rFonts w:ascii="Times New Roman" w:eastAsia="Times New Roman" w:hAnsi="Times New Roman" w:cs="Times New Roman"/>
          <w:color w:val="000000"/>
          <w:sz w:val="27"/>
          <w:szCs w:val="27"/>
          <w:lang w:val="ru-RU"/>
        </w:rPr>
      </w:pPr>
      <w:r w:rsidRPr="006F065F">
        <w:rPr>
          <w:rFonts w:ascii="Times New Roman" w:eastAsia="Times New Roman" w:hAnsi="Times New Roman" w:cs="Times New Roman"/>
          <w:color w:val="000000"/>
          <w:sz w:val="27"/>
          <w:szCs w:val="27"/>
          <w:lang w:val="ru-RU"/>
        </w:rPr>
        <w:t xml:space="preserve"> «</w:t>
      </w:r>
      <w:r w:rsidR="00C04F35" w:rsidRPr="00BC530C">
        <w:rPr>
          <w:rFonts w:ascii="Times New Roman" w:eastAsia="Times New Roman" w:hAnsi="Times New Roman" w:cs="Times New Roman"/>
          <w:color w:val="000000"/>
          <w:sz w:val="28"/>
          <w:szCs w:val="28"/>
          <w:lang w:val="ru-RU"/>
        </w:rPr>
        <w:t>Архангельський опорний заклад загальної середньої освіти</w:t>
      </w:r>
      <w:r w:rsidRPr="006F065F">
        <w:rPr>
          <w:rFonts w:ascii="Times New Roman" w:eastAsia="Times New Roman" w:hAnsi="Times New Roman" w:cs="Times New Roman"/>
          <w:color w:val="000000"/>
          <w:sz w:val="27"/>
          <w:szCs w:val="27"/>
          <w:lang w:val="ru-RU"/>
        </w:rPr>
        <w:t>»</w:t>
      </w:r>
      <w:r w:rsidR="00430E19">
        <w:rPr>
          <w:rFonts w:ascii="Times New Roman" w:eastAsia="Times New Roman" w:hAnsi="Times New Roman" w:cs="Times New Roman"/>
          <w:color w:val="000000"/>
          <w:sz w:val="27"/>
          <w:szCs w:val="27"/>
          <w:lang w:val="ru-RU"/>
        </w:rPr>
        <w:t xml:space="preserve"> Високопільської селищної ради</w:t>
      </w:r>
      <w:r w:rsidRPr="006F065F">
        <w:rPr>
          <w:rFonts w:ascii="Times New Roman" w:eastAsia="Times New Roman" w:hAnsi="Times New Roman" w:cs="Times New Roman"/>
          <w:color w:val="000000"/>
          <w:sz w:val="27"/>
          <w:szCs w:val="27"/>
          <w:lang w:val="ru-RU"/>
        </w:rPr>
        <w:t xml:space="preserve"> (код ЄДРПОУ</w:t>
      </w:r>
      <w:r w:rsidR="005A06F3" w:rsidRPr="005A06F3">
        <w:rPr>
          <w:rFonts w:ascii="Times New Roman" w:eastAsia="Times New Roman" w:hAnsi="Times New Roman" w:cs="Times New Roman"/>
          <w:color w:val="000000"/>
          <w:sz w:val="27"/>
          <w:szCs w:val="27"/>
          <w:lang w:val="ru-RU"/>
        </w:rPr>
        <w:t>24947276)</w:t>
      </w:r>
    </w:p>
    <w:p w:rsidR="006F065F" w:rsidRPr="006F065F" w:rsidRDefault="006F065F" w:rsidP="006F065F">
      <w:pPr>
        <w:spacing w:after="240" w:line="240" w:lineRule="auto"/>
        <w:rPr>
          <w:rFonts w:ascii="Times New Roman" w:eastAsia="Times New Roman" w:hAnsi="Times New Roman" w:cs="Times New Roman"/>
          <w:sz w:val="24"/>
          <w:szCs w:val="24"/>
          <w:lang w:val="ru-RU"/>
        </w:rPr>
      </w:pPr>
    </w:p>
    <w:p w:rsidR="006F065F" w:rsidRPr="006F065F" w:rsidRDefault="006F065F" w:rsidP="006F065F">
      <w:pPr>
        <w:spacing w:after="0" w:line="240" w:lineRule="auto"/>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смт. Високопілля</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____________ року</w:t>
      </w:r>
    </w:p>
    <w:p w:rsidR="006F065F" w:rsidRPr="006F065F" w:rsidRDefault="006F065F" w:rsidP="006F065F">
      <w:pPr>
        <w:spacing w:after="0" w:line="240" w:lineRule="auto"/>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rPr>
        <w:t> </w:t>
      </w:r>
    </w:p>
    <w:p w:rsidR="006F065F" w:rsidRPr="006F065F" w:rsidRDefault="006F065F" w:rsidP="006F065F">
      <w:pPr>
        <w:spacing w:line="240" w:lineRule="auto"/>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ab/>
        <w:t xml:space="preserve">Високопільська селищна рада, код ЄДРПОУ 26555391 (надалі - Власник), в особі селищного голови Шостак-Кучмяк Ганни Антонінівни, що діє на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 xml:space="preserve">ідставі Закону України «Про місцеве самоврядування в Україн», з однієї сторони та </w:t>
      </w:r>
      <w:r w:rsidRPr="006F065F">
        <w:rPr>
          <w:rFonts w:ascii="Times New Roman" w:eastAsia="Times New Roman" w:hAnsi="Times New Roman" w:cs="Times New Roman"/>
          <w:color w:val="000000"/>
          <w:sz w:val="27"/>
          <w:szCs w:val="27"/>
          <w:lang w:val="ru-RU"/>
        </w:rPr>
        <w:t>комунальн</w:t>
      </w:r>
      <w:r w:rsidR="005A06F3">
        <w:rPr>
          <w:rFonts w:ascii="Times New Roman" w:eastAsia="Times New Roman" w:hAnsi="Times New Roman" w:cs="Times New Roman"/>
          <w:color w:val="000000"/>
          <w:sz w:val="27"/>
          <w:szCs w:val="27"/>
          <w:lang w:val="ru-RU"/>
        </w:rPr>
        <w:t>ий заклад «</w:t>
      </w:r>
      <w:r w:rsidR="005A06F3" w:rsidRPr="005A06F3">
        <w:rPr>
          <w:rFonts w:ascii="Times New Roman" w:eastAsia="Times New Roman" w:hAnsi="Times New Roman" w:cs="Times New Roman"/>
          <w:color w:val="000000"/>
          <w:sz w:val="27"/>
          <w:szCs w:val="27"/>
          <w:lang w:val="ru-RU"/>
        </w:rPr>
        <w:t>Архангельський опорний заклад загальної середньої освіти</w:t>
      </w:r>
      <w:r w:rsidRPr="006F065F">
        <w:rPr>
          <w:rFonts w:ascii="Times New Roman" w:eastAsia="Times New Roman" w:hAnsi="Times New Roman" w:cs="Times New Roman"/>
          <w:color w:val="000000"/>
          <w:sz w:val="27"/>
          <w:szCs w:val="27"/>
          <w:lang w:val="ru-RU"/>
        </w:rPr>
        <w:t>»</w:t>
      </w:r>
      <w:r w:rsidR="00430E19">
        <w:rPr>
          <w:rFonts w:ascii="Times New Roman" w:eastAsia="Times New Roman" w:hAnsi="Times New Roman" w:cs="Times New Roman"/>
          <w:color w:val="000000"/>
          <w:sz w:val="27"/>
          <w:szCs w:val="27"/>
          <w:lang w:val="ru-RU"/>
        </w:rPr>
        <w:t xml:space="preserve"> Високопільської селищної ради (</w:t>
      </w:r>
      <w:r w:rsidRPr="006F065F">
        <w:rPr>
          <w:rFonts w:ascii="Times New Roman" w:eastAsia="Times New Roman" w:hAnsi="Times New Roman" w:cs="Times New Roman"/>
          <w:color w:val="000000"/>
          <w:sz w:val="27"/>
          <w:szCs w:val="27"/>
          <w:lang w:val="ru-RU"/>
        </w:rPr>
        <w:t xml:space="preserve">код ЄДРПОУ </w:t>
      </w:r>
      <w:r w:rsidR="005A06F3" w:rsidRPr="005A06F3">
        <w:rPr>
          <w:rFonts w:ascii="Times New Roman" w:eastAsia="Times New Roman" w:hAnsi="Times New Roman" w:cs="Times New Roman"/>
          <w:color w:val="000000"/>
          <w:sz w:val="27"/>
          <w:szCs w:val="27"/>
          <w:lang w:val="ru-RU"/>
        </w:rPr>
        <w:t>24947276</w:t>
      </w:r>
      <w:r w:rsidR="00430E19">
        <w:rPr>
          <w:rFonts w:ascii="Times New Roman" w:eastAsia="Times New Roman" w:hAnsi="Times New Roman" w:cs="Times New Roman"/>
          <w:color w:val="000000"/>
          <w:sz w:val="27"/>
          <w:szCs w:val="27"/>
          <w:lang w:val="ru-RU"/>
        </w:rPr>
        <w:t>)</w:t>
      </w:r>
      <w:r w:rsidRPr="006F065F">
        <w:rPr>
          <w:rFonts w:ascii="Times New Roman" w:eastAsia="Times New Roman" w:hAnsi="Times New Roman" w:cs="Times New Roman"/>
          <w:color w:val="000000"/>
          <w:sz w:val="27"/>
          <w:szCs w:val="27"/>
          <w:lang w:val="ru-RU"/>
        </w:rPr>
        <w:t xml:space="preserve"> </w:t>
      </w:r>
      <w:r w:rsidRPr="006F065F">
        <w:rPr>
          <w:rFonts w:ascii="Times New Roman" w:eastAsia="Times New Roman" w:hAnsi="Times New Roman" w:cs="Times New Roman"/>
          <w:color w:val="000000"/>
          <w:sz w:val="28"/>
          <w:szCs w:val="28"/>
          <w:lang w:val="ru-RU"/>
        </w:rPr>
        <w:t xml:space="preserve">(надалі-Користувач), в особі директора </w:t>
      </w:r>
      <w:r w:rsidRPr="006F065F">
        <w:rPr>
          <w:rFonts w:ascii="Times New Roman" w:eastAsia="Times New Roman" w:hAnsi="Times New Roman" w:cs="Times New Roman"/>
          <w:color w:val="000000"/>
          <w:sz w:val="27"/>
          <w:szCs w:val="27"/>
          <w:lang w:val="ru-RU"/>
        </w:rPr>
        <w:t>комунального закладу «</w:t>
      </w:r>
      <w:r w:rsidR="00BC530C" w:rsidRPr="00BC530C">
        <w:rPr>
          <w:rFonts w:ascii="Times New Roman" w:eastAsia="Times New Roman" w:hAnsi="Times New Roman" w:cs="Times New Roman"/>
          <w:color w:val="000000"/>
          <w:sz w:val="28"/>
          <w:szCs w:val="28"/>
          <w:lang w:val="ru-RU"/>
        </w:rPr>
        <w:t>Архангельський опорний заклад загальної середньої освіти</w:t>
      </w:r>
      <w:r w:rsidRPr="006F065F">
        <w:rPr>
          <w:rFonts w:ascii="Times New Roman" w:eastAsia="Times New Roman" w:hAnsi="Times New Roman" w:cs="Times New Roman"/>
          <w:color w:val="000000"/>
          <w:sz w:val="27"/>
          <w:szCs w:val="27"/>
          <w:lang w:val="ru-RU"/>
        </w:rPr>
        <w:t>»</w:t>
      </w:r>
      <w:r w:rsidR="00430E19">
        <w:rPr>
          <w:rFonts w:ascii="Times New Roman" w:eastAsia="Times New Roman" w:hAnsi="Times New Roman" w:cs="Times New Roman"/>
          <w:color w:val="000000"/>
          <w:sz w:val="27"/>
          <w:szCs w:val="27"/>
          <w:lang w:val="ru-RU"/>
        </w:rPr>
        <w:t xml:space="preserve"> Високопільської селищної ради</w:t>
      </w:r>
      <w:r w:rsidRPr="006F065F">
        <w:rPr>
          <w:rFonts w:ascii="Times New Roman" w:eastAsia="Times New Roman" w:hAnsi="Times New Roman" w:cs="Times New Roman"/>
          <w:color w:val="000000"/>
          <w:sz w:val="27"/>
          <w:szCs w:val="27"/>
          <w:lang w:val="ru-RU"/>
        </w:rPr>
        <w:t xml:space="preserve"> </w:t>
      </w:r>
      <w:r w:rsidR="00BC530C">
        <w:rPr>
          <w:rFonts w:ascii="Times New Roman" w:eastAsia="Times New Roman" w:hAnsi="Times New Roman" w:cs="Times New Roman"/>
          <w:color w:val="000000"/>
          <w:sz w:val="27"/>
          <w:szCs w:val="27"/>
          <w:lang w:val="ru-RU"/>
        </w:rPr>
        <w:t>Малюжонок Тетяни Миколаївни</w:t>
      </w:r>
      <w:r w:rsidRPr="006F065F">
        <w:rPr>
          <w:rFonts w:ascii="Times New Roman" w:eastAsia="Times New Roman" w:hAnsi="Times New Roman" w:cs="Times New Roman"/>
          <w:color w:val="000000"/>
          <w:sz w:val="28"/>
          <w:szCs w:val="28"/>
          <w:lang w:val="ru-RU"/>
        </w:rPr>
        <w:t xml:space="preserve">, що діє на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 xml:space="preserve">ідставі Статуту комунального закладу </w:t>
      </w:r>
      <w:r w:rsidR="00BC530C" w:rsidRPr="006F065F">
        <w:rPr>
          <w:rFonts w:ascii="Times New Roman" w:eastAsia="Times New Roman" w:hAnsi="Times New Roman" w:cs="Times New Roman"/>
          <w:color w:val="000000"/>
          <w:sz w:val="27"/>
          <w:szCs w:val="27"/>
          <w:lang w:val="ru-RU"/>
        </w:rPr>
        <w:t>«</w:t>
      </w:r>
      <w:r w:rsidR="00BC530C" w:rsidRPr="00BC530C">
        <w:rPr>
          <w:rFonts w:ascii="Times New Roman" w:eastAsia="Times New Roman" w:hAnsi="Times New Roman" w:cs="Times New Roman"/>
          <w:color w:val="000000"/>
          <w:sz w:val="28"/>
          <w:szCs w:val="28"/>
          <w:lang w:val="ru-RU"/>
        </w:rPr>
        <w:t>Архангельський опорний заклад загальної середньої освіти</w:t>
      </w:r>
      <w:r w:rsidR="00BC530C" w:rsidRPr="006F065F">
        <w:rPr>
          <w:rFonts w:ascii="Times New Roman" w:eastAsia="Times New Roman" w:hAnsi="Times New Roman" w:cs="Times New Roman"/>
          <w:color w:val="000000"/>
          <w:sz w:val="27"/>
          <w:szCs w:val="27"/>
          <w:lang w:val="ru-RU"/>
        </w:rPr>
        <w:t>»</w:t>
      </w:r>
      <w:r w:rsidR="00430E19">
        <w:rPr>
          <w:rFonts w:ascii="Times New Roman" w:eastAsia="Times New Roman" w:hAnsi="Times New Roman" w:cs="Times New Roman"/>
          <w:color w:val="000000"/>
          <w:sz w:val="27"/>
          <w:szCs w:val="27"/>
          <w:lang w:val="ru-RU"/>
        </w:rPr>
        <w:t xml:space="preserve"> Високопільської селищної ради</w:t>
      </w:r>
      <w:r w:rsidRPr="006F065F">
        <w:rPr>
          <w:rFonts w:ascii="Times New Roman" w:eastAsia="Times New Roman" w:hAnsi="Times New Roman" w:cs="Times New Roman"/>
          <w:color w:val="000000"/>
          <w:sz w:val="28"/>
          <w:szCs w:val="28"/>
          <w:lang w:val="ru-RU"/>
        </w:rPr>
        <w:t>, уклали цей Договір про наступне:</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rPr>
          <w:rFonts w:ascii="Times New Roman" w:eastAsia="Times New Roman" w:hAnsi="Times New Roman" w:cs="Times New Roman"/>
          <w:sz w:val="24"/>
          <w:szCs w:val="24"/>
          <w:lang w:val="ru-RU"/>
        </w:rPr>
      </w:pP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1. ПРЕДМЕТ ДОГОВОРУ</w:t>
      </w:r>
    </w:p>
    <w:p w:rsidR="006F065F" w:rsidRPr="006F065F" w:rsidRDefault="006F065F" w:rsidP="006F065F">
      <w:pPr>
        <w:spacing w:after="0" w:line="240" w:lineRule="auto"/>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ab/>
        <w:t xml:space="preserve">1.1. Предметом договору є передача Власником Користувачу, на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ідставі рішення</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_ сесії селищної ради </w:t>
      </w:r>
      <w:r w:rsidRPr="006F065F">
        <w:rPr>
          <w:rFonts w:ascii="Times New Roman" w:eastAsia="Times New Roman" w:hAnsi="Times New Roman" w:cs="Times New Roman"/>
          <w:color w:val="000000"/>
          <w:sz w:val="28"/>
          <w:szCs w:val="28"/>
        </w:rPr>
        <w:t>VIII</w:t>
      </w:r>
      <w:r w:rsidR="005A06F3">
        <w:rPr>
          <w:rFonts w:ascii="Times New Roman" w:eastAsia="Times New Roman" w:hAnsi="Times New Roman" w:cs="Times New Roman"/>
          <w:color w:val="000000"/>
          <w:sz w:val="28"/>
          <w:szCs w:val="28"/>
          <w:lang w:val="ru-RU"/>
        </w:rPr>
        <w:t xml:space="preserve"> скликання від ________ 2022</w:t>
      </w:r>
      <w:r w:rsidRPr="006F065F">
        <w:rPr>
          <w:rFonts w:ascii="Times New Roman" w:eastAsia="Times New Roman" w:hAnsi="Times New Roman" w:cs="Times New Roman"/>
          <w:color w:val="000000"/>
          <w:sz w:val="28"/>
          <w:szCs w:val="28"/>
          <w:lang w:val="ru-RU"/>
        </w:rPr>
        <w:t xml:space="preserve"> року №__ «</w:t>
      </w:r>
      <w:r w:rsidRPr="006F065F">
        <w:rPr>
          <w:rFonts w:ascii="Times New Roman" w:eastAsia="Times New Roman" w:hAnsi="Times New Roman" w:cs="Times New Roman"/>
          <w:color w:val="000000"/>
          <w:sz w:val="27"/>
          <w:szCs w:val="27"/>
          <w:lang w:val="ru-RU"/>
        </w:rPr>
        <w:t xml:space="preserve">Про </w:t>
      </w:r>
      <w:r w:rsidRPr="00C04F35">
        <w:rPr>
          <w:rFonts w:ascii="Times New Roman" w:eastAsia="Times New Roman" w:hAnsi="Times New Roman" w:cs="Times New Roman"/>
          <w:color w:val="000000"/>
          <w:sz w:val="28"/>
          <w:szCs w:val="28"/>
          <w:lang w:val="ru-RU"/>
        </w:rPr>
        <w:t>передачу комунального майна комунальному закладу «</w:t>
      </w:r>
      <w:r w:rsidR="00BC530C" w:rsidRPr="00C04F35">
        <w:rPr>
          <w:rFonts w:ascii="Times New Roman" w:eastAsia="Times New Roman" w:hAnsi="Times New Roman" w:cs="Times New Roman"/>
          <w:color w:val="000000"/>
          <w:sz w:val="28"/>
          <w:szCs w:val="28"/>
          <w:lang w:val="ru-RU"/>
        </w:rPr>
        <w:t>Архангельський опорний</w:t>
      </w:r>
      <w:r w:rsidR="00BC530C" w:rsidRPr="00BC530C">
        <w:rPr>
          <w:rFonts w:ascii="Times New Roman" w:eastAsia="Times New Roman" w:hAnsi="Times New Roman" w:cs="Times New Roman"/>
          <w:color w:val="000000"/>
          <w:sz w:val="28"/>
          <w:szCs w:val="28"/>
          <w:lang w:val="ru-RU"/>
        </w:rPr>
        <w:t xml:space="preserve"> заклад загальної середньої освіти</w:t>
      </w:r>
      <w:r w:rsidR="00BC530C" w:rsidRPr="006F065F">
        <w:rPr>
          <w:rFonts w:ascii="Times New Roman" w:eastAsia="Times New Roman" w:hAnsi="Times New Roman" w:cs="Times New Roman"/>
          <w:color w:val="000000"/>
          <w:sz w:val="27"/>
          <w:szCs w:val="27"/>
          <w:lang w:val="ru-RU"/>
        </w:rPr>
        <w:t>»</w:t>
      </w:r>
      <w:r w:rsidR="00430E19">
        <w:rPr>
          <w:rFonts w:ascii="Times New Roman" w:eastAsia="Times New Roman" w:hAnsi="Times New Roman" w:cs="Times New Roman"/>
          <w:color w:val="000000"/>
          <w:sz w:val="27"/>
          <w:szCs w:val="27"/>
          <w:lang w:val="ru-RU"/>
        </w:rPr>
        <w:t xml:space="preserve"> Високопільської селищної ради</w:t>
      </w:r>
      <w:r w:rsidRPr="006F065F">
        <w:rPr>
          <w:rFonts w:ascii="Times New Roman" w:eastAsia="Times New Roman" w:hAnsi="Times New Roman" w:cs="Times New Roman"/>
          <w:color w:val="000000"/>
          <w:sz w:val="27"/>
          <w:szCs w:val="27"/>
          <w:lang w:val="ru-RU"/>
        </w:rPr>
        <w:t>»</w:t>
      </w:r>
      <w:r w:rsidRPr="006F065F">
        <w:rPr>
          <w:rFonts w:ascii="Times New Roman" w:eastAsia="Times New Roman" w:hAnsi="Times New Roman" w:cs="Times New Roman"/>
          <w:color w:val="000000"/>
          <w:sz w:val="28"/>
          <w:szCs w:val="28"/>
          <w:lang w:val="ru-RU"/>
        </w:rPr>
        <w:t xml:space="preserve"> в оперативне управління майно, що перебуває у комунальній власності Високопільської селищної ради (надалі – Майно) для здійснення некомерційної господарської діяльності.</w:t>
      </w:r>
      <w:r w:rsidRPr="006F065F">
        <w:rPr>
          <w:rFonts w:ascii="Times New Roman" w:eastAsia="Times New Roman" w:hAnsi="Times New Roman" w:cs="Times New Roman"/>
          <w:color w:val="000000"/>
          <w:sz w:val="28"/>
          <w:szCs w:val="28"/>
        </w:rPr>
        <w:t> </w:t>
      </w:r>
    </w:p>
    <w:p w:rsidR="006F065F" w:rsidRDefault="006F065F" w:rsidP="006F065F">
      <w:pPr>
        <w:spacing w:after="0" w:line="240" w:lineRule="auto"/>
        <w:ind w:firstLine="709"/>
        <w:jc w:val="both"/>
        <w:rPr>
          <w:rFonts w:ascii="Times New Roman" w:eastAsia="Times New Roman" w:hAnsi="Times New Roman" w:cs="Times New Roman"/>
          <w:color w:val="000000"/>
          <w:sz w:val="28"/>
          <w:szCs w:val="28"/>
          <w:lang w:val="ru-RU"/>
        </w:rPr>
      </w:pPr>
      <w:r w:rsidRPr="006F065F">
        <w:rPr>
          <w:rFonts w:ascii="Times New Roman" w:eastAsia="Times New Roman" w:hAnsi="Times New Roman" w:cs="Times New Roman"/>
          <w:color w:val="000000"/>
          <w:sz w:val="28"/>
          <w:szCs w:val="28"/>
          <w:lang w:val="ru-RU"/>
        </w:rPr>
        <w:t>1.2. Відповідно до умов цього договору, Власник закріплює (передає) за Користувачем на праві оперативного управління Майно</w:t>
      </w:r>
      <w:proofErr w:type="gramStart"/>
      <w:r w:rsidRPr="006F065F">
        <w:rPr>
          <w:rFonts w:ascii="Times New Roman" w:eastAsia="Times New Roman" w:hAnsi="Times New Roman" w:cs="Times New Roman"/>
          <w:color w:val="000000"/>
          <w:sz w:val="28"/>
          <w:szCs w:val="28"/>
          <w:lang w:val="ru-RU"/>
        </w:rPr>
        <w:t>,а</w:t>
      </w:r>
      <w:proofErr w:type="gramEnd"/>
      <w:r w:rsidRPr="006F065F">
        <w:rPr>
          <w:rFonts w:ascii="Times New Roman" w:eastAsia="Times New Roman" w:hAnsi="Times New Roman" w:cs="Times New Roman"/>
          <w:color w:val="000000"/>
          <w:sz w:val="28"/>
          <w:szCs w:val="28"/>
          <w:lang w:val="ru-RU"/>
        </w:rPr>
        <w:t xml:space="preserve"> саме:</w:t>
      </w:r>
    </w:p>
    <w:p w:rsidR="00430E19" w:rsidRDefault="00430E19" w:rsidP="006F065F">
      <w:pPr>
        <w:spacing w:after="0" w:line="240" w:lineRule="auto"/>
        <w:ind w:firstLine="709"/>
        <w:jc w:val="both"/>
        <w:rPr>
          <w:rFonts w:ascii="Times New Roman" w:eastAsia="Times New Roman" w:hAnsi="Times New Roman" w:cs="Times New Roman"/>
          <w:color w:val="000000"/>
          <w:sz w:val="28"/>
          <w:szCs w:val="28"/>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593"/>
        <w:gridCol w:w="3144"/>
        <w:gridCol w:w="1955"/>
        <w:gridCol w:w="1136"/>
        <w:gridCol w:w="1065"/>
        <w:gridCol w:w="1156"/>
        <w:gridCol w:w="1139"/>
      </w:tblGrid>
      <w:tr w:rsidR="00430E19" w:rsidRPr="006F065F"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0E19" w:rsidRPr="006F065F" w:rsidRDefault="00430E19" w:rsidP="0053747A">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0E19" w:rsidRPr="006F065F" w:rsidRDefault="00430E19" w:rsidP="0053747A">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Найменування</w:t>
            </w:r>
          </w:p>
          <w:p w:rsidR="00430E19" w:rsidRPr="006F065F" w:rsidRDefault="00430E19" w:rsidP="0053747A">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індивідуальновизначеного майна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0E19" w:rsidRPr="006F065F" w:rsidRDefault="00430E19" w:rsidP="0053747A">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Інвентарний номер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0E19" w:rsidRPr="006F065F" w:rsidRDefault="00430E19" w:rsidP="0053747A">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Одиниця</w:t>
            </w:r>
          </w:p>
          <w:p w:rsidR="00430E19" w:rsidRPr="006F065F" w:rsidRDefault="00430E19" w:rsidP="0053747A">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0E19" w:rsidRPr="006F065F" w:rsidRDefault="00430E19" w:rsidP="0053747A">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Кіль-   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0E19" w:rsidRPr="006F065F" w:rsidRDefault="00430E19" w:rsidP="0053747A">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Вартість,</w:t>
            </w:r>
          </w:p>
          <w:p w:rsidR="00430E19" w:rsidRPr="006F065F" w:rsidRDefault="00430E19" w:rsidP="0053747A">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грн</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0E19" w:rsidRPr="006F065F" w:rsidRDefault="00430E19" w:rsidP="0053747A">
            <w:pPr>
              <w:spacing w:after="0" w:line="0" w:lineRule="atLeast"/>
              <w:jc w:val="center"/>
              <w:rPr>
                <w:rFonts w:ascii="Times New Roman" w:eastAsia="Times New Roman" w:hAnsi="Times New Roman" w:cs="Times New Roman"/>
                <w:sz w:val="24"/>
                <w:szCs w:val="24"/>
              </w:rPr>
            </w:pPr>
            <w:r w:rsidRPr="006F065F">
              <w:rPr>
                <w:rFonts w:ascii="Times New Roman" w:eastAsia="Times New Roman" w:hAnsi="Times New Roman" w:cs="Times New Roman"/>
                <w:color w:val="000000"/>
                <w:sz w:val="24"/>
                <w:szCs w:val="24"/>
              </w:rPr>
              <w:t xml:space="preserve"> Знос, грн</w:t>
            </w:r>
          </w:p>
        </w:tc>
      </w:tr>
      <w:tr w:rsidR="00430E19" w:rsidRPr="007A5159"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9130F6" w:rsidRDefault="00430E19" w:rsidP="0053747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Стіл м/т Gsigh-2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114330951-114330952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430E19" w:rsidP="0053747A">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5510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3410</w:t>
            </w:r>
          </w:p>
        </w:tc>
      </w:tr>
      <w:tr w:rsidR="00430E19" w:rsidRPr="007A5159"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E51A3A" w:rsidP="0053747A">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Штанга олімпійська (120кг)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430E19" w:rsidP="0053747A">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6437,83</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3037,83</w:t>
            </w:r>
          </w:p>
        </w:tc>
      </w:tr>
      <w:tr w:rsidR="00430E19" w:rsidRPr="007A5159"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9130F6" w:rsidRDefault="00E51A3A" w:rsidP="0053747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Гантель (25кг)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114330984-114330988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430E19" w:rsidP="0053747A">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1640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820</w:t>
            </w:r>
          </w:p>
        </w:tc>
      </w:tr>
      <w:tr w:rsidR="00430E19" w:rsidRPr="007A5159"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9130F6" w:rsidRDefault="00E51A3A" w:rsidP="0053747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Ремень штангіста (кожаний)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114330993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430E19" w:rsidP="0053747A">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180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90</w:t>
            </w:r>
          </w:p>
        </w:tc>
      </w:tr>
      <w:tr w:rsidR="00430E19" w:rsidRPr="007A5159"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9130F6" w:rsidRDefault="00E51A3A" w:rsidP="0053747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Кольцо баскетбольне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114331096-114331097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430E19" w:rsidP="0053747A">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440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220</w:t>
            </w:r>
          </w:p>
        </w:tc>
      </w:tr>
      <w:tr w:rsidR="00430E19" w:rsidRPr="007A5159"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9130F6" w:rsidRDefault="00E51A3A" w:rsidP="0053747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Мегафон HQ 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114331098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430E19" w:rsidP="0053747A">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140,5</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70,5</w:t>
            </w:r>
          </w:p>
        </w:tc>
      </w:tr>
      <w:tr w:rsidR="00430E19" w:rsidRPr="007A5159" w:rsidTr="005374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9130F6" w:rsidRDefault="00E51A3A" w:rsidP="0053747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rPr>
                <w:rFonts w:ascii="Times New Roman" w:hAnsi="Times New Roman" w:cs="Times New Roman"/>
                <w:sz w:val="28"/>
                <w:szCs w:val="28"/>
              </w:rPr>
            </w:pPr>
            <w:r w:rsidRPr="007A5159">
              <w:rPr>
                <w:rFonts w:ascii="Times New Roman" w:hAnsi="Times New Roman" w:cs="Times New Roman"/>
                <w:sz w:val="28"/>
                <w:szCs w:val="28"/>
              </w:rPr>
              <w:t xml:space="preserve">Секундомір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114331140-114331141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0E19" w:rsidRPr="007A5159" w:rsidRDefault="00430E19" w:rsidP="0053747A">
            <w:pPr>
              <w:spacing w:after="0" w:line="240" w:lineRule="auto"/>
              <w:jc w:val="center"/>
            </w:pPr>
            <w:proofErr w:type="gramStart"/>
            <w:r w:rsidRPr="007A5159">
              <w:rPr>
                <w:rFonts w:ascii="Times New Roman" w:eastAsia="Times New Roman" w:hAnsi="Times New Roman" w:cs="Times New Roman"/>
                <w:sz w:val="28"/>
                <w:szCs w:val="28"/>
              </w:rPr>
              <w:t>шт</w:t>
            </w:r>
            <w:proofErr w:type="gramEnd"/>
            <w:r w:rsidRPr="007A5159">
              <w:rPr>
                <w:rFonts w:ascii="Times New Roman" w:eastAsia="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color w:val="333333"/>
                <w:sz w:val="28"/>
                <w:szCs w:val="28"/>
              </w:rPr>
            </w:pPr>
            <w:r w:rsidRPr="007A5159">
              <w:rPr>
                <w:rFonts w:ascii="Times New Roman" w:hAnsi="Times New Roman" w:cs="Times New Roman"/>
                <w:color w:val="333333"/>
                <w:sz w:val="28"/>
                <w:szCs w:val="28"/>
              </w:rPr>
              <w:t>900</w:t>
            </w:r>
          </w:p>
        </w:tc>
        <w:tc>
          <w:tcPr>
            <w:tcW w:w="1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0E19" w:rsidRPr="007A5159" w:rsidRDefault="00430E19" w:rsidP="0053747A">
            <w:pPr>
              <w:spacing w:after="0" w:line="240" w:lineRule="auto"/>
              <w:jc w:val="center"/>
              <w:rPr>
                <w:rFonts w:ascii="Times New Roman" w:hAnsi="Times New Roman" w:cs="Times New Roman"/>
                <w:sz w:val="28"/>
                <w:szCs w:val="28"/>
              </w:rPr>
            </w:pPr>
            <w:r w:rsidRPr="007A5159">
              <w:rPr>
                <w:rFonts w:ascii="Times New Roman" w:hAnsi="Times New Roman" w:cs="Times New Roman"/>
                <w:sz w:val="28"/>
                <w:szCs w:val="28"/>
              </w:rPr>
              <w:t>450</w:t>
            </w:r>
          </w:p>
        </w:tc>
      </w:tr>
    </w:tbl>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1.3. Майно </w:t>
      </w:r>
      <w:proofErr w:type="gramStart"/>
      <w:r w:rsidRPr="006F065F">
        <w:rPr>
          <w:rFonts w:ascii="Times New Roman" w:eastAsia="Times New Roman" w:hAnsi="Times New Roman" w:cs="Times New Roman"/>
          <w:color w:val="000000"/>
          <w:sz w:val="28"/>
          <w:szCs w:val="28"/>
          <w:lang w:val="ru-RU"/>
        </w:rPr>
        <w:t>передається</w:t>
      </w:r>
      <w:proofErr w:type="gramEnd"/>
      <w:r w:rsidRPr="006F065F">
        <w:rPr>
          <w:rFonts w:ascii="Times New Roman" w:eastAsia="Times New Roman" w:hAnsi="Times New Roman" w:cs="Times New Roman"/>
          <w:color w:val="000000"/>
          <w:sz w:val="28"/>
          <w:szCs w:val="28"/>
          <w:lang w:val="ru-RU"/>
        </w:rPr>
        <w:t xml:space="preserve"> згідно з актом приймання-передачі.</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1.4. Право оперативного управління майном у Користувача виникає з дати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ідписання Сторонами цього Договору та акта приймання – передачі майна з урахуванням вимог Закону України «Про державну реєстрацію речових прав на нерухоме майно та їх обтяжень».</w:t>
      </w:r>
    </w:p>
    <w:p w:rsidR="006F065F" w:rsidRPr="006F065F" w:rsidRDefault="006F065F" w:rsidP="006F065F">
      <w:pPr>
        <w:spacing w:after="0" w:line="240" w:lineRule="auto"/>
        <w:rPr>
          <w:rFonts w:ascii="Times New Roman" w:eastAsia="Times New Roman" w:hAnsi="Times New Roman" w:cs="Times New Roman"/>
          <w:sz w:val="24"/>
          <w:szCs w:val="24"/>
          <w:lang w:val="ru-RU"/>
        </w:rPr>
      </w:pP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2. ПРАВОВИЙ РЕЖИМ МАЙНА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2.1. Право власності на Майно, передане за цим Договором, належить Власнику.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2.2. Укладення цього Договору не змінює права власності на Майно, передане за Користувачем </w:t>
      </w:r>
      <w:proofErr w:type="gramStart"/>
      <w:r w:rsidRPr="006F065F">
        <w:rPr>
          <w:rFonts w:ascii="Times New Roman" w:eastAsia="Times New Roman" w:hAnsi="Times New Roman" w:cs="Times New Roman"/>
          <w:color w:val="000000"/>
          <w:sz w:val="28"/>
          <w:szCs w:val="28"/>
          <w:lang w:val="ru-RU"/>
        </w:rPr>
        <w:t>на</w:t>
      </w:r>
      <w:proofErr w:type="gramEnd"/>
      <w:r w:rsidRPr="006F065F">
        <w:rPr>
          <w:rFonts w:ascii="Times New Roman" w:eastAsia="Times New Roman" w:hAnsi="Times New Roman" w:cs="Times New Roman"/>
          <w:color w:val="000000"/>
          <w:sz w:val="28"/>
          <w:szCs w:val="28"/>
          <w:lang w:val="ru-RU"/>
        </w:rPr>
        <w:t xml:space="preserve"> праві оперативного управління.</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2.3. Користувачу забороняється відчужувати Майно, а також надавати в оперативний або фінансовий лізинг, концесію, передавати речові права щодо нього, передавати його у заставу, в управління та вчиняти будь-які дії, що </w:t>
      </w:r>
      <w:proofErr w:type="gramStart"/>
      <w:r w:rsidRPr="006F065F">
        <w:rPr>
          <w:rFonts w:ascii="Times New Roman" w:eastAsia="Times New Roman" w:hAnsi="Times New Roman" w:cs="Times New Roman"/>
          <w:color w:val="000000"/>
          <w:sz w:val="28"/>
          <w:szCs w:val="28"/>
          <w:lang w:val="ru-RU"/>
        </w:rPr>
        <w:t>пов’язан</w:t>
      </w:r>
      <w:proofErr w:type="gramEnd"/>
      <w:r w:rsidRPr="006F065F">
        <w:rPr>
          <w:rFonts w:ascii="Times New Roman" w:eastAsia="Times New Roman" w:hAnsi="Times New Roman" w:cs="Times New Roman"/>
          <w:color w:val="000000"/>
          <w:sz w:val="28"/>
          <w:szCs w:val="28"/>
          <w:lang w:val="ru-RU"/>
        </w:rPr>
        <w:t>і із зміною його цільового призначення.</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2.4. Будь-які дії щодо Майна можуть здійснюватися </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 xml:space="preserve"> порядку та у спосіб, що передбачені нормами чинного законодавства та умовами цього Договору. Майно не може бути використане на інші, не передбачені цим Договором, цілі.</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2.5. Відповідальність за втрату (пошкодження, знищення) Майна несе Користувач з дати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ідписання Сторонами акта приймання-передачі майна до дати повернення майна Власнику.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2.6. </w:t>
      </w:r>
      <w:proofErr w:type="gramStart"/>
      <w:r w:rsidRPr="006F065F">
        <w:rPr>
          <w:rFonts w:ascii="Times New Roman" w:eastAsia="Times New Roman" w:hAnsi="Times New Roman" w:cs="Times New Roman"/>
          <w:color w:val="000000"/>
          <w:sz w:val="28"/>
          <w:szCs w:val="28"/>
          <w:lang w:val="ru-RU"/>
        </w:rPr>
        <w:t>Обл</w:t>
      </w:r>
      <w:proofErr w:type="gramEnd"/>
      <w:r w:rsidRPr="006F065F">
        <w:rPr>
          <w:rFonts w:ascii="Times New Roman" w:eastAsia="Times New Roman" w:hAnsi="Times New Roman" w:cs="Times New Roman"/>
          <w:color w:val="000000"/>
          <w:sz w:val="28"/>
          <w:szCs w:val="28"/>
          <w:lang w:val="ru-RU"/>
        </w:rPr>
        <w:t>ік Майна, що надане відповідно до вимог цього Договору для використання на праві оперативного управління, здійснюється у порядку, визначеному чинним законодавством.</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2.7. Проведення щорічної інвентаризації Майна здійснюється за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ішенням Користувача в установленому законодавством порядку.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rPr>
          <w:rFonts w:ascii="Times New Roman" w:eastAsia="Times New Roman" w:hAnsi="Times New Roman" w:cs="Times New Roman"/>
          <w:sz w:val="24"/>
          <w:szCs w:val="24"/>
          <w:lang w:val="ru-RU"/>
        </w:rPr>
      </w:pP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3. УМОВИ ПЕРЕДАЧІ ТА ПОВЕРНЕННЯ МАЙНА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3.1. Майно повинно бути передане та прийняте протягом трьох робочих днів з моменту укладання Договору. </w:t>
      </w:r>
      <w:proofErr w:type="gramStart"/>
      <w:r w:rsidRPr="006F065F">
        <w:rPr>
          <w:rFonts w:ascii="Times New Roman" w:eastAsia="Times New Roman" w:hAnsi="Times New Roman" w:cs="Times New Roman"/>
          <w:color w:val="000000"/>
          <w:sz w:val="28"/>
          <w:szCs w:val="28"/>
          <w:lang w:val="ru-RU"/>
        </w:rPr>
        <w:t>З</w:t>
      </w:r>
      <w:proofErr w:type="gramEnd"/>
      <w:r w:rsidRPr="006F065F">
        <w:rPr>
          <w:rFonts w:ascii="Times New Roman" w:eastAsia="Times New Roman" w:hAnsi="Times New Roman" w:cs="Times New Roman"/>
          <w:color w:val="000000"/>
          <w:sz w:val="28"/>
          <w:szCs w:val="28"/>
          <w:lang w:val="ru-RU"/>
        </w:rPr>
        <w:t xml:space="preserve"> підписанням акту приймання-передачі Користувач засвідчує, що Майно в повному об’ємі відповідає їх функціональному призначенню.</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3.2. Передача Майна не тягне за собою виникнення у Користувача права власності на передане Майно.</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3.3. У випадку ліквідації, реорганізації чи зміни організаційно-правової форми Користувача, або зміну правового режиму Майна, що було передано йому на праві оперативного управління, Користувач повинен у місячний термін повернути Власнику зазначене Майно у задовільному </w:t>
      </w:r>
      <w:proofErr w:type="gramStart"/>
      <w:r w:rsidRPr="006F065F">
        <w:rPr>
          <w:rFonts w:ascii="Times New Roman" w:eastAsia="Times New Roman" w:hAnsi="Times New Roman" w:cs="Times New Roman"/>
          <w:color w:val="000000"/>
          <w:sz w:val="28"/>
          <w:szCs w:val="28"/>
          <w:lang w:val="ru-RU"/>
        </w:rPr>
        <w:t>техн</w:t>
      </w:r>
      <w:proofErr w:type="gramEnd"/>
      <w:r w:rsidRPr="006F065F">
        <w:rPr>
          <w:rFonts w:ascii="Times New Roman" w:eastAsia="Times New Roman" w:hAnsi="Times New Roman" w:cs="Times New Roman"/>
          <w:color w:val="000000"/>
          <w:sz w:val="28"/>
          <w:szCs w:val="28"/>
          <w:lang w:val="ru-RU"/>
        </w:rPr>
        <w:t>ічному стані, не гіршому, ніж на час передачі на праві оперативного управління, з урахуванням його фізичного зносу.</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lastRenderedPageBreak/>
        <w:t xml:space="preserve">3.4. Майно вважається повернутим Користувачем Власнику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ісля підписання акта приймання-передачі.</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3.5. У разі неповернення зазначеного в акті приймання-передачі Майна або повернення </w:t>
      </w:r>
      <w:proofErr w:type="gramStart"/>
      <w:r w:rsidRPr="006F065F">
        <w:rPr>
          <w:rFonts w:ascii="Times New Roman" w:eastAsia="Times New Roman" w:hAnsi="Times New Roman" w:cs="Times New Roman"/>
          <w:color w:val="000000"/>
          <w:sz w:val="28"/>
          <w:szCs w:val="28"/>
          <w:lang w:val="ru-RU"/>
        </w:rPr>
        <w:t>його в</w:t>
      </w:r>
      <w:proofErr w:type="gramEnd"/>
      <w:r w:rsidRPr="006F065F">
        <w:rPr>
          <w:rFonts w:ascii="Times New Roman" w:eastAsia="Times New Roman" w:hAnsi="Times New Roman" w:cs="Times New Roman"/>
          <w:color w:val="000000"/>
          <w:sz w:val="28"/>
          <w:szCs w:val="28"/>
          <w:lang w:val="ru-RU"/>
        </w:rPr>
        <w:t xml:space="preserve"> стані гіршому, ніж на час передачі на праві оперативного управління, з урахуванням його фізичного зносу, збитки нанесені Власнику Майна відшкодовуються Користувачем в повному обсязі протягом одного місяця.</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3.6. Разом із Майном Користувачу передаються і матеріальні цінності, розміщені на об’єкті </w:t>
      </w:r>
      <w:proofErr w:type="gramStart"/>
      <w:r w:rsidRPr="006F065F">
        <w:rPr>
          <w:rFonts w:ascii="Times New Roman" w:eastAsia="Times New Roman" w:hAnsi="Times New Roman" w:cs="Times New Roman"/>
          <w:color w:val="000000"/>
          <w:sz w:val="28"/>
          <w:szCs w:val="28"/>
          <w:lang w:val="ru-RU"/>
        </w:rPr>
        <w:t>оперативного</w:t>
      </w:r>
      <w:proofErr w:type="gramEnd"/>
      <w:r w:rsidRPr="006F065F">
        <w:rPr>
          <w:rFonts w:ascii="Times New Roman" w:eastAsia="Times New Roman" w:hAnsi="Times New Roman" w:cs="Times New Roman"/>
          <w:color w:val="000000"/>
          <w:sz w:val="28"/>
          <w:szCs w:val="28"/>
          <w:lang w:val="ru-RU"/>
        </w:rPr>
        <w:t xml:space="preserve"> управління, які неможливо відділити від об’єкта оперативного управління без заподіяння їм шкоди.</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3.7. Право оперативного управління, яке в себе включає володіння, користування та обмежене виключно умовами цього Договору та чинним законодавством України розпорядження Майном, настає з моменту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ідписання уповноваженими представниками Власника та Користувачем акту прийому-передачі в оперативне управління Майна.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3.8. Акт приймання-передачі Майна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ідписується (укладається) одночасно з передачею Майна в оперативне управління Користувачу після укладення цього Договору згідно з вимогами чинного законодавства України.</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3.9.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 xml:space="preserve">ісля припинення цього Договору, у порядку встановленим цим Договором та чинним законодавством України, в тому числі його припинення шляхом розірвання з ініціативи однієї із Сторін, визнання цього Договору недійсним, не укладеним чи нікчемним за рішенням суду, яке набрало законної сили, Користувач повертає Власнику Майно у погоджений Сторонами термін, але не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ізніше 20-ти календарних днів із дня настання вказаної події.</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3.10. Днем припинення чи розірвання цього Договору є: день встановлення факту загибелі (зруйнування) Майна; день остаточного припинення однієї із сторін цього Договору; день визнання за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ішенням суду, яке набрало законної сили однієї із сторін Банкрутом; день укладення у письмовій формі додаткової угоди до цього Договору про припинення цього Договору, або день, який збігається із календарною датою визначеною такою додатковою угодою; день набрання законної сили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ішенням суду про розірвання Договору, визнання його недійсним, неукладеним, нікчемним; день отримання Користувачем повідомлення про односторонню відмову від Договору; день отримання Користувачем повідомлення про прийняття Власником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ішення про зміну правового режиму Майна.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3.11. Будь-які поліпшення (в тому числі невід’ємні) Майна, здійсненні Користувачем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 час дії цього Договору, є комунальною власністю селищної ради та не підлягають компенсації.</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4. ОБОВ</w:t>
      </w:r>
      <w:proofErr w:type="gramStart"/>
      <w:r w:rsidRPr="006F065F">
        <w:rPr>
          <w:rFonts w:ascii="Times New Roman" w:eastAsia="Times New Roman" w:hAnsi="Times New Roman" w:cs="Times New Roman"/>
          <w:b/>
          <w:bCs/>
          <w:color w:val="000000"/>
          <w:sz w:val="28"/>
          <w:szCs w:val="28"/>
          <w:lang w:val="ru-RU"/>
        </w:rPr>
        <w:t>`Я</w:t>
      </w:r>
      <w:proofErr w:type="gramEnd"/>
      <w:r w:rsidRPr="006F065F">
        <w:rPr>
          <w:rFonts w:ascii="Times New Roman" w:eastAsia="Times New Roman" w:hAnsi="Times New Roman" w:cs="Times New Roman"/>
          <w:b/>
          <w:bCs/>
          <w:color w:val="000000"/>
          <w:sz w:val="28"/>
          <w:szCs w:val="28"/>
          <w:lang w:val="ru-RU"/>
        </w:rPr>
        <w:t>ЗКИ ВЛАСНИКА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4.1. </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 xml:space="preserve"> </w:t>
      </w:r>
      <w:proofErr w:type="gramStart"/>
      <w:r w:rsidRPr="006F065F">
        <w:rPr>
          <w:rFonts w:ascii="Times New Roman" w:eastAsia="Times New Roman" w:hAnsi="Times New Roman" w:cs="Times New Roman"/>
          <w:color w:val="000000"/>
          <w:sz w:val="28"/>
          <w:szCs w:val="28"/>
          <w:lang w:val="ru-RU"/>
        </w:rPr>
        <w:t>порядку</w:t>
      </w:r>
      <w:proofErr w:type="gramEnd"/>
      <w:r w:rsidRPr="006F065F">
        <w:rPr>
          <w:rFonts w:ascii="Times New Roman" w:eastAsia="Times New Roman" w:hAnsi="Times New Roman" w:cs="Times New Roman"/>
          <w:color w:val="000000"/>
          <w:sz w:val="28"/>
          <w:szCs w:val="28"/>
          <w:lang w:val="ru-RU"/>
        </w:rPr>
        <w:t>, строки та на умовах, передбачених цим Договором, передати згідно з актом приймання-передачі Майно Користувачу.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4.2. Не вчиняти дій, що перешкоджають Користувачу виконувати свої договірні зобов'язання.</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5. ОБОВ</w:t>
      </w:r>
      <w:proofErr w:type="gramStart"/>
      <w:r w:rsidRPr="006F065F">
        <w:rPr>
          <w:rFonts w:ascii="Times New Roman" w:eastAsia="Times New Roman" w:hAnsi="Times New Roman" w:cs="Times New Roman"/>
          <w:b/>
          <w:bCs/>
          <w:color w:val="000000"/>
          <w:sz w:val="28"/>
          <w:szCs w:val="28"/>
          <w:lang w:val="ru-RU"/>
        </w:rPr>
        <w:t>`Я</w:t>
      </w:r>
      <w:proofErr w:type="gramEnd"/>
      <w:r w:rsidRPr="006F065F">
        <w:rPr>
          <w:rFonts w:ascii="Times New Roman" w:eastAsia="Times New Roman" w:hAnsi="Times New Roman" w:cs="Times New Roman"/>
          <w:b/>
          <w:bCs/>
          <w:color w:val="000000"/>
          <w:sz w:val="28"/>
          <w:szCs w:val="28"/>
          <w:lang w:val="ru-RU"/>
        </w:rPr>
        <w:t>ЗКИ КОРИСТУВАЧА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5.1. </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 xml:space="preserve"> </w:t>
      </w:r>
      <w:proofErr w:type="gramStart"/>
      <w:r w:rsidRPr="006F065F">
        <w:rPr>
          <w:rFonts w:ascii="Times New Roman" w:eastAsia="Times New Roman" w:hAnsi="Times New Roman" w:cs="Times New Roman"/>
          <w:color w:val="000000"/>
          <w:sz w:val="28"/>
          <w:szCs w:val="28"/>
          <w:lang w:val="ru-RU"/>
        </w:rPr>
        <w:t>порядку</w:t>
      </w:r>
      <w:proofErr w:type="gramEnd"/>
      <w:r w:rsidRPr="006F065F">
        <w:rPr>
          <w:rFonts w:ascii="Times New Roman" w:eastAsia="Times New Roman" w:hAnsi="Times New Roman" w:cs="Times New Roman"/>
          <w:color w:val="000000"/>
          <w:sz w:val="28"/>
          <w:szCs w:val="28"/>
          <w:lang w:val="ru-RU"/>
        </w:rPr>
        <w:t>, строки та на умовах, передбачених цим Договором, прийняти згідно з актом приймання-передачі Майно.</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lastRenderedPageBreak/>
        <w:t xml:space="preserve">5.2. Утримувати Майно та прилеглу територію у належному стані. Якщо об’єктом оперативного управління являється нежитлове приміщення у житловому чи нежитловому будинку, здійснювати обслуговування теплових, водопровідних, каналізаційних, електричних та вентиляційних мереж, їх поточний ремонт, а при необхідності – забезпечити доступ експлуатаційних організацій до цих мереж з метою їх </w:t>
      </w:r>
      <w:proofErr w:type="gramStart"/>
      <w:r w:rsidRPr="006F065F">
        <w:rPr>
          <w:rFonts w:ascii="Times New Roman" w:eastAsia="Times New Roman" w:hAnsi="Times New Roman" w:cs="Times New Roman"/>
          <w:color w:val="000000"/>
          <w:sz w:val="28"/>
          <w:szCs w:val="28"/>
          <w:lang w:val="ru-RU"/>
        </w:rPr>
        <w:t>проф</w:t>
      </w:r>
      <w:proofErr w:type="gramEnd"/>
      <w:r w:rsidRPr="006F065F">
        <w:rPr>
          <w:rFonts w:ascii="Times New Roman" w:eastAsia="Times New Roman" w:hAnsi="Times New Roman" w:cs="Times New Roman"/>
          <w:color w:val="000000"/>
          <w:sz w:val="28"/>
          <w:szCs w:val="28"/>
          <w:lang w:val="ru-RU"/>
        </w:rPr>
        <w:t>ілактичного огляду і ремонту.</w:t>
      </w: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 Виконувати усі санітарні норми та правила. Забезпечувати умови безпечної та безаварійної експлуатації Майна.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5.3. Проводити необхідний поточний та капітальний ремонт.</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5.4. Здійснювати </w:t>
      </w:r>
      <w:proofErr w:type="gramStart"/>
      <w:r w:rsidRPr="006F065F">
        <w:rPr>
          <w:rFonts w:ascii="Times New Roman" w:eastAsia="Times New Roman" w:hAnsi="Times New Roman" w:cs="Times New Roman"/>
          <w:color w:val="000000"/>
          <w:sz w:val="28"/>
          <w:szCs w:val="28"/>
          <w:lang w:val="ru-RU"/>
        </w:rPr>
        <w:t>техн</w:t>
      </w:r>
      <w:proofErr w:type="gramEnd"/>
      <w:r w:rsidRPr="006F065F">
        <w:rPr>
          <w:rFonts w:ascii="Times New Roman" w:eastAsia="Times New Roman" w:hAnsi="Times New Roman" w:cs="Times New Roman"/>
          <w:color w:val="000000"/>
          <w:sz w:val="28"/>
          <w:szCs w:val="28"/>
          <w:lang w:val="ru-RU"/>
        </w:rPr>
        <w:t>ічне обслуговування Майна за власний рахунок.</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5.5. Проводити щорічну інвентаризацію Майна </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 xml:space="preserve"> порядку, визначеному чинним законодавством.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5.6. </w:t>
      </w:r>
      <w:proofErr w:type="gramStart"/>
      <w:r w:rsidRPr="006F065F">
        <w:rPr>
          <w:rFonts w:ascii="Times New Roman" w:eastAsia="Times New Roman" w:hAnsi="Times New Roman" w:cs="Times New Roman"/>
          <w:color w:val="000000"/>
          <w:sz w:val="28"/>
          <w:szCs w:val="28"/>
          <w:lang w:val="ru-RU"/>
        </w:rPr>
        <w:t>На письмовий запит Власника в установлений законом термін надавати інформацію про стан Майна та/або наслідки його інвентаризації.</w:t>
      </w:r>
      <w:r w:rsidRPr="006F065F">
        <w:rPr>
          <w:rFonts w:ascii="Times New Roman" w:eastAsia="Times New Roman" w:hAnsi="Times New Roman" w:cs="Times New Roman"/>
          <w:color w:val="000000"/>
          <w:sz w:val="28"/>
          <w:szCs w:val="28"/>
        </w:rPr>
        <w:t> </w:t>
      </w:r>
      <w:proofErr w:type="gramEnd"/>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5.7. В заздалегідь узгоджений Сторонами час допускати Власника чи його уповноважених представникі</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 xml:space="preserve"> до огляду Майна.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5.8. Невідкладно письмово повідомляти Власника щодо порушення судового провадження у справі про банкрутство Користувача </w:t>
      </w:r>
      <w:proofErr w:type="gramStart"/>
      <w:r w:rsidRPr="006F065F">
        <w:rPr>
          <w:rFonts w:ascii="Times New Roman" w:eastAsia="Times New Roman" w:hAnsi="Times New Roman" w:cs="Times New Roman"/>
          <w:color w:val="000000"/>
          <w:sz w:val="28"/>
          <w:szCs w:val="28"/>
          <w:lang w:val="ru-RU"/>
        </w:rPr>
        <w:t>чи</w:t>
      </w:r>
      <w:proofErr w:type="gramEnd"/>
      <w:r w:rsidRPr="006F065F">
        <w:rPr>
          <w:rFonts w:ascii="Times New Roman" w:eastAsia="Times New Roman" w:hAnsi="Times New Roman" w:cs="Times New Roman"/>
          <w:color w:val="000000"/>
          <w:sz w:val="28"/>
          <w:szCs w:val="28"/>
          <w:lang w:val="ru-RU"/>
        </w:rPr>
        <w:t xml:space="preserve"> про припинення провадження.</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5.9. Повернути Майно Власнику протягом 20 днів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ісля закінчення строку дії цього Договору з підписанням відповідного акта приймання-передачі.</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6. ПРАВА ВЛАСНИКА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6.1. Контролювати наявність, </w:t>
      </w:r>
      <w:proofErr w:type="gramStart"/>
      <w:r w:rsidRPr="006F065F">
        <w:rPr>
          <w:rFonts w:ascii="Times New Roman" w:eastAsia="Times New Roman" w:hAnsi="Times New Roman" w:cs="Times New Roman"/>
          <w:color w:val="000000"/>
          <w:sz w:val="28"/>
          <w:szCs w:val="28"/>
          <w:lang w:val="ru-RU"/>
        </w:rPr>
        <w:t>техн</w:t>
      </w:r>
      <w:proofErr w:type="gramEnd"/>
      <w:r w:rsidRPr="006F065F">
        <w:rPr>
          <w:rFonts w:ascii="Times New Roman" w:eastAsia="Times New Roman" w:hAnsi="Times New Roman" w:cs="Times New Roman"/>
          <w:color w:val="000000"/>
          <w:sz w:val="28"/>
          <w:szCs w:val="28"/>
          <w:lang w:val="ru-RU"/>
        </w:rPr>
        <w:t>ічний стан, напрямки та ефективність використання Майна, переданого на праві оперативного управління Користувачу.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6.2. Отримувати у Користувача звітність про стан Майна, переданого йому в оперативне управління згідно з балансом, а також іншу необхідну інформацію стосовно переданого </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 xml:space="preserve"> оперативного управління Майна.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6.3. Вилучати із користування надлишкове Майно, а також Майно, </w:t>
      </w:r>
      <w:proofErr w:type="gramStart"/>
      <w:r w:rsidRPr="006F065F">
        <w:rPr>
          <w:rFonts w:ascii="Times New Roman" w:eastAsia="Times New Roman" w:hAnsi="Times New Roman" w:cs="Times New Roman"/>
          <w:color w:val="000000"/>
          <w:sz w:val="28"/>
          <w:szCs w:val="28"/>
          <w:lang w:val="ru-RU"/>
        </w:rPr>
        <w:t>яке</w:t>
      </w:r>
      <w:proofErr w:type="gramEnd"/>
      <w:r w:rsidRPr="006F065F">
        <w:rPr>
          <w:rFonts w:ascii="Times New Roman" w:eastAsia="Times New Roman" w:hAnsi="Times New Roman" w:cs="Times New Roman"/>
          <w:color w:val="000000"/>
          <w:sz w:val="28"/>
          <w:szCs w:val="28"/>
          <w:lang w:val="ru-RU"/>
        </w:rPr>
        <w:t xml:space="preserve"> не використовується та Майно, що використовується не за призначенням.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6.4. У випадку втрати (пошкодження, знищення), неналежної експлуатації Майна з вини Користувача вимагати від Користувача відшкодування заподіяних втратою (пошкодженням, знищенням) Майна збитків у повному обсязі та вжиття передбачених чинним законодавством заході</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6.5. Залучати Користувача до участі у прийнятті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ішень з питань організації та забезпечення безаварійної експлуатації Майна.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rPr>
        <w:t> </w:t>
      </w:r>
      <w:r w:rsidRPr="006F065F">
        <w:rPr>
          <w:rFonts w:ascii="Times New Roman" w:eastAsia="Times New Roman" w:hAnsi="Times New Roman" w:cs="Times New Roman"/>
          <w:color w:val="000000"/>
          <w:sz w:val="28"/>
          <w:szCs w:val="28"/>
          <w:lang w:val="ru-RU"/>
        </w:rPr>
        <w:t xml:space="preserve">6.6. Брати участь </w:t>
      </w:r>
      <w:proofErr w:type="gramStart"/>
      <w:r w:rsidRPr="006F065F">
        <w:rPr>
          <w:rFonts w:ascii="Times New Roman" w:eastAsia="Times New Roman" w:hAnsi="Times New Roman" w:cs="Times New Roman"/>
          <w:color w:val="000000"/>
          <w:sz w:val="28"/>
          <w:szCs w:val="28"/>
          <w:lang w:val="ru-RU"/>
        </w:rPr>
        <w:t>у</w:t>
      </w:r>
      <w:proofErr w:type="gramEnd"/>
      <w:r w:rsidRPr="006F065F">
        <w:rPr>
          <w:rFonts w:ascii="Times New Roman" w:eastAsia="Times New Roman" w:hAnsi="Times New Roman" w:cs="Times New Roman"/>
          <w:color w:val="000000"/>
          <w:sz w:val="28"/>
          <w:szCs w:val="28"/>
          <w:lang w:val="ru-RU"/>
        </w:rPr>
        <w:t xml:space="preserve"> </w:t>
      </w:r>
      <w:proofErr w:type="gramStart"/>
      <w:r w:rsidRPr="006F065F">
        <w:rPr>
          <w:rFonts w:ascii="Times New Roman" w:eastAsia="Times New Roman" w:hAnsi="Times New Roman" w:cs="Times New Roman"/>
          <w:color w:val="000000"/>
          <w:sz w:val="28"/>
          <w:szCs w:val="28"/>
          <w:lang w:val="ru-RU"/>
        </w:rPr>
        <w:t>робот</w:t>
      </w:r>
      <w:proofErr w:type="gramEnd"/>
      <w:r w:rsidRPr="006F065F">
        <w:rPr>
          <w:rFonts w:ascii="Times New Roman" w:eastAsia="Times New Roman" w:hAnsi="Times New Roman" w:cs="Times New Roman"/>
          <w:color w:val="000000"/>
          <w:sz w:val="28"/>
          <w:szCs w:val="28"/>
          <w:lang w:val="ru-RU"/>
        </w:rPr>
        <w:t>і комісій для розслідування обставин і причин аварії або нещасного випадку, які сталися внаслідок користування Майном.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6.7. Виступати з ініціативою щодо розірвання цього договору у випадках, передбачених цим договором та чинним законодавством України.</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7. ПРАВА КОРИСТУВАЧА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7.1. Використовувати Майно у власних цілях.</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7.2. Самостійно управляти Майном, в тому числі використовувати Майно, передане на праві оперативного управління в цілях </w:t>
      </w:r>
      <w:proofErr w:type="gramStart"/>
      <w:r w:rsidRPr="006F065F">
        <w:rPr>
          <w:rFonts w:ascii="Times New Roman" w:eastAsia="Times New Roman" w:hAnsi="Times New Roman" w:cs="Times New Roman"/>
          <w:color w:val="000000"/>
          <w:sz w:val="28"/>
          <w:szCs w:val="28"/>
          <w:lang w:val="ru-RU"/>
        </w:rPr>
        <w:t>своєї д</w:t>
      </w:r>
      <w:proofErr w:type="gramEnd"/>
      <w:r w:rsidRPr="006F065F">
        <w:rPr>
          <w:rFonts w:ascii="Times New Roman" w:eastAsia="Times New Roman" w:hAnsi="Times New Roman" w:cs="Times New Roman"/>
          <w:color w:val="000000"/>
          <w:sz w:val="28"/>
          <w:szCs w:val="28"/>
          <w:lang w:val="ru-RU"/>
        </w:rPr>
        <w:t>іяльності відповідно до умов цього договору та чинного законодавства України.</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7.3. Виступати з ініціативою щодо розірвання цього договору у випадках, передбачених цим договором та чинним законодавством України.</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lastRenderedPageBreak/>
        <w:t xml:space="preserve">7.4. Самостійно приймати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ішення з питань організації діяльності щодо безаварійної експлуатації Майна.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7.5. Залучати </w:t>
      </w:r>
      <w:proofErr w:type="gramStart"/>
      <w:r w:rsidRPr="006F065F">
        <w:rPr>
          <w:rFonts w:ascii="Times New Roman" w:eastAsia="Times New Roman" w:hAnsi="Times New Roman" w:cs="Times New Roman"/>
          <w:color w:val="000000"/>
          <w:sz w:val="28"/>
          <w:szCs w:val="28"/>
          <w:lang w:val="ru-RU"/>
        </w:rPr>
        <w:t>спец</w:t>
      </w:r>
      <w:proofErr w:type="gramEnd"/>
      <w:r w:rsidRPr="006F065F">
        <w:rPr>
          <w:rFonts w:ascii="Times New Roman" w:eastAsia="Times New Roman" w:hAnsi="Times New Roman" w:cs="Times New Roman"/>
          <w:color w:val="000000"/>
          <w:sz w:val="28"/>
          <w:szCs w:val="28"/>
          <w:lang w:val="ru-RU"/>
        </w:rPr>
        <w:t>іалізовані організації для виконання ремонтних чи інших робіт з Майном, які необхідні для здійснення належного виконання цього Договору.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8. ВІДПОВІДАЛЬНІСТЬ СТОРІН</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8.1. За невиконання або не належне виконання договірних зобов’язань за договором Сторони несуть відповідальність, передбачену чинним законодавством України та цим Договором.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8.2. Користувач несе відповідальність згідно із законом за втрату (пошкодження, знищення) Майна, що сталося внаслідок дій чи бездіяльності Користувача.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9. ФОРС-МАЖОР</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9.1. </w:t>
      </w:r>
      <w:proofErr w:type="gramStart"/>
      <w:r w:rsidRPr="006F065F">
        <w:rPr>
          <w:rFonts w:ascii="Times New Roman" w:eastAsia="Times New Roman" w:hAnsi="Times New Roman" w:cs="Times New Roman"/>
          <w:color w:val="000000"/>
          <w:sz w:val="28"/>
          <w:szCs w:val="28"/>
          <w:lang w:val="ru-RU"/>
        </w:rPr>
        <w:t>У</w:t>
      </w:r>
      <w:proofErr w:type="gramEnd"/>
      <w:r w:rsidRPr="006F065F">
        <w:rPr>
          <w:rFonts w:ascii="Times New Roman" w:eastAsia="Times New Roman" w:hAnsi="Times New Roman" w:cs="Times New Roman"/>
          <w:color w:val="000000"/>
          <w:sz w:val="28"/>
          <w:szCs w:val="28"/>
          <w:lang w:val="ru-RU"/>
        </w:rPr>
        <w:t xml:space="preserve"> </w:t>
      </w:r>
      <w:proofErr w:type="gramStart"/>
      <w:r w:rsidRPr="006F065F">
        <w:rPr>
          <w:rFonts w:ascii="Times New Roman" w:eastAsia="Times New Roman" w:hAnsi="Times New Roman" w:cs="Times New Roman"/>
          <w:color w:val="000000"/>
          <w:sz w:val="28"/>
          <w:szCs w:val="28"/>
          <w:lang w:val="ru-RU"/>
        </w:rPr>
        <w:t>раз</w:t>
      </w:r>
      <w:proofErr w:type="gramEnd"/>
      <w:r w:rsidRPr="006F065F">
        <w:rPr>
          <w:rFonts w:ascii="Times New Roman" w:eastAsia="Times New Roman" w:hAnsi="Times New Roman" w:cs="Times New Roman"/>
          <w:color w:val="000000"/>
          <w:sz w:val="28"/>
          <w:szCs w:val="28"/>
          <w:lang w:val="ru-RU"/>
        </w:rPr>
        <w:t>і виникнення форс-мажорних обставин Сторони звільняються від відповідальності за невиконання або неналежне виконання зобов’язань, передбачених цим Договором.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9.2.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 форс-мажорними обставинами розуміють обставини, що виникли внаслідок не передбачених Сторонами подій надзвичайного і невідворотного характеру, включаючи вибухи, пожежі, землетруси, повені, оповзні, інші стихійні лиха, війну або військові дії. Строк виконання зобов'язань відкладається на строк дії форс-мажорних обставин.</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9.3. Сторони зобов'язані негайно повідомити про обставини форс-мажору та протягом чотирнадцяти днів з дня їх виникнення надати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ідтвердні документи відповідно до законодавства.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10. ВИРІШЕННЯ СПОРІ</w:t>
      </w:r>
      <w:proofErr w:type="gramStart"/>
      <w:r w:rsidRPr="006F065F">
        <w:rPr>
          <w:rFonts w:ascii="Times New Roman" w:eastAsia="Times New Roman" w:hAnsi="Times New Roman" w:cs="Times New Roman"/>
          <w:b/>
          <w:bCs/>
          <w:color w:val="000000"/>
          <w:sz w:val="28"/>
          <w:szCs w:val="28"/>
          <w:lang w:val="ru-RU"/>
        </w:rPr>
        <w:t>В</w:t>
      </w:r>
      <w:proofErr w:type="gramEnd"/>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10.1. Усі спірні питання, </w:t>
      </w:r>
      <w:proofErr w:type="gramStart"/>
      <w:r w:rsidRPr="006F065F">
        <w:rPr>
          <w:rFonts w:ascii="Times New Roman" w:eastAsia="Times New Roman" w:hAnsi="Times New Roman" w:cs="Times New Roman"/>
          <w:color w:val="000000"/>
          <w:sz w:val="28"/>
          <w:szCs w:val="28"/>
          <w:lang w:val="ru-RU"/>
        </w:rPr>
        <w:t>пов'язан</w:t>
      </w:r>
      <w:proofErr w:type="gramEnd"/>
      <w:r w:rsidRPr="006F065F">
        <w:rPr>
          <w:rFonts w:ascii="Times New Roman" w:eastAsia="Times New Roman" w:hAnsi="Times New Roman" w:cs="Times New Roman"/>
          <w:color w:val="000000"/>
          <w:sz w:val="28"/>
          <w:szCs w:val="28"/>
          <w:lang w:val="ru-RU"/>
        </w:rPr>
        <w:t>і з виконанням умов цього Договору, вирішуються шляхом переговорів між Сторонами.</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10.2. У разі недосягнення згоди шляхом переговорів Сторони Договору мають право вирішити спі</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 в судовому порядку.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11. ТЕРМІН ДІЇ ТА УМОВИ ЗМІНИ, РОЗІРВАННЯ ДОГОВОРУ</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11.1. Цей Догові</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 діє з моменту підписання Сторонами, з урахуванням вимог Закону України «Про державну реєстрацію речових прав на нерухоме майно та їх обтяжень» до прийняття Власником рішення про зміну правового режиму Майна, яке було закріплене за Користувачем на праві оперативного управління.</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11.2. Дія Договору припиняється </w:t>
      </w:r>
      <w:proofErr w:type="gramStart"/>
      <w:r w:rsidRPr="006F065F">
        <w:rPr>
          <w:rFonts w:ascii="Times New Roman" w:eastAsia="Times New Roman" w:hAnsi="Times New Roman" w:cs="Times New Roman"/>
          <w:color w:val="000000"/>
          <w:sz w:val="28"/>
          <w:szCs w:val="28"/>
          <w:lang w:val="ru-RU"/>
        </w:rPr>
        <w:t>у</w:t>
      </w:r>
      <w:proofErr w:type="gramEnd"/>
      <w:r w:rsidRPr="006F065F">
        <w:rPr>
          <w:rFonts w:ascii="Times New Roman" w:eastAsia="Times New Roman" w:hAnsi="Times New Roman" w:cs="Times New Roman"/>
          <w:color w:val="000000"/>
          <w:sz w:val="28"/>
          <w:szCs w:val="28"/>
          <w:lang w:val="ru-RU"/>
        </w:rPr>
        <w:t xml:space="preserve"> разі:</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реорганізації або ліквідації Користувача;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 у разі прийняття </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ішення Власником про зміну правового режиму Майна;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за згодою Сторін.</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11.3. Власник має право в односторонньому порядку розірвати цей Догові</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 у наступних випадках:</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систематичного порушення умов цього Договору, про що складено відповідні акти (два і більше) Комісією, яка формується Власником чи уповноваженим ним органом;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lastRenderedPageBreak/>
        <w:t xml:space="preserve">- передачі об’єкта/ частини об’єкта </w:t>
      </w:r>
      <w:proofErr w:type="gramStart"/>
      <w:r w:rsidRPr="006F065F">
        <w:rPr>
          <w:rFonts w:ascii="Times New Roman" w:eastAsia="Times New Roman" w:hAnsi="Times New Roman" w:cs="Times New Roman"/>
          <w:color w:val="000000"/>
          <w:sz w:val="28"/>
          <w:szCs w:val="28"/>
          <w:lang w:val="ru-RU"/>
        </w:rPr>
        <w:t>оперативного</w:t>
      </w:r>
      <w:proofErr w:type="gramEnd"/>
      <w:r w:rsidRPr="006F065F">
        <w:rPr>
          <w:rFonts w:ascii="Times New Roman" w:eastAsia="Times New Roman" w:hAnsi="Times New Roman" w:cs="Times New Roman"/>
          <w:color w:val="000000"/>
          <w:sz w:val="28"/>
          <w:szCs w:val="28"/>
          <w:lang w:val="ru-RU"/>
        </w:rPr>
        <w:t xml:space="preserve"> управління в користування іншим особам без дотримання вимог Закону України «Про оренду державного та комунального майна», інших нормативно-правових актів;</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використання об’єкту/ частини об’єкту оперативного управління не за призначенням.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Догові</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 вважається розірваним в односторонньому порядку з моменту отримання Користувачем відповідного письмового повідомлення Власника.</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Розірвання Договору в односторонньому порядку є правом Власника, а не обов’язком. Наявність зазначеного права не є перешкодою для звернення Власника до суду з вимогою </w:t>
      </w:r>
      <w:proofErr w:type="gramStart"/>
      <w:r w:rsidRPr="006F065F">
        <w:rPr>
          <w:rFonts w:ascii="Times New Roman" w:eastAsia="Times New Roman" w:hAnsi="Times New Roman" w:cs="Times New Roman"/>
          <w:color w:val="000000"/>
          <w:sz w:val="28"/>
          <w:szCs w:val="28"/>
          <w:lang w:val="ru-RU"/>
        </w:rPr>
        <w:t>про</w:t>
      </w:r>
      <w:proofErr w:type="gramEnd"/>
      <w:r w:rsidRPr="006F065F">
        <w:rPr>
          <w:rFonts w:ascii="Times New Roman" w:eastAsia="Times New Roman" w:hAnsi="Times New Roman" w:cs="Times New Roman"/>
          <w:color w:val="000000"/>
          <w:sz w:val="28"/>
          <w:szCs w:val="28"/>
          <w:lang w:val="ru-RU"/>
        </w:rPr>
        <w:t xml:space="preserve"> розірвання договору у випадках, визначених п. 11.3 Договору.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rPr>
          <w:rFonts w:ascii="Times New Roman" w:eastAsia="Times New Roman" w:hAnsi="Times New Roman" w:cs="Times New Roman"/>
          <w:sz w:val="24"/>
          <w:szCs w:val="24"/>
          <w:lang w:val="ru-RU"/>
        </w:rPr>
      </w:pPr>
    </w:p>
    <w:p w:rsidR="006F065F" w:rsidRPr="006F065F" w:rsidRDefault="006F065F" w:rsidP="006F065F">
      <w:pPr>
        <w:spacing w:after="0" w:line="240" w:lineRule="auto"/>
        <w:jc w:val="center"/>
        <w:rPr>
          <w:rFonts w:ascii="Times New Roman" w:eastAsia="Times New Roman" w:hAnsi="Times New Roman" w:cs="Times New Roman"/>
          <w:sz w:val="24"/>
          <w:szCs w:val="24"/>
          <w:lang w:val="ru-RU"/>
        </w:rPr>
      </w:pPr>
      <w:r w:rsidRPr="006F065F">
        <w:rPr>
          <w:rFonts w:ascii="Times New Roman" w:eastAsia="Times New Roman" w:hAnsi="Times New Roman" w:cs="Times New Roman"/>
          <w:b/>
          <w:bCs/>
          <w:color w:val="000000"/>
          <w:sz w:val="28"/>
          <w:szCs w:val="28"/>
          <w:lang w:val="ru-RU"/>
        </w:rPr>
        <w:t>12. ПРИКІНЦЕВІ ПОЛОЖЕННЯ</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12.1. Взаємовідносини сторін, не врегульовані цим Договором, регламентуються чинним законодавством.</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12.2. Цей Догові</w:t>
      </w:r>
      <w:proofErr w:type="gramStart"/>
      <w:r w:rsidRPr="006F065F">
        <w:rPr>
          <w:rFonts w:ascii="Times New Roman" w:eastAsia="Times New Roman" w:hAnsi="Times New Roman" w:cs="Times New Roman"/>
          <w:color w:val="000000"/>
          <w:sz w:val="28"/>
          <w:szCs w:val="28"/>
          <w:lang w:val="ru-RU"/>
        </w:rPr>
        <w:t>р</w:t>
      </w:r>
      <w:proofErr w:type="gramEnd"/>
      <w:r w:rsidRPr="006F065F">
        <w:rPr>
          <w:rFonts w:ascii="Times New Roman" w:eastAsia="Times New Roman" w:hAnsi="Times New Roman" w:cs="Times New Roman"/>
          <w:color w:val="000000"/>
          <w:sz w:val="28"/>
          <w:szCs w:val="28"/>
          <w:lang w:val="ru-RU"/>
        </w:rPr>
        <w:t xml:space="preserve"> укладений у двох примірниках, кожний з яких має однакову юридичну силу, один з яких зберігається у Власника, другий – у Користувача.</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12.3. Усі зміни та доповнення до цього Договору оформляються додатковими угодами до цього Договору.</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 xml:space="preserve">12.4. Додаткові угоди, додатки до цього Договору є його невід’ємною частиною і мають юридичну силу, якщо вони укладені з дотриманням вимог законодавства та </w:t>
      </w:r>
      <w:proofErr w:type="gramStart"/>
      <w:r w:rsidRPr="006F065F">
        <w:rPr>
          <w:rFonts w:ascii="Times New Roman" w:eastAsia="Times New Roman" w:hAnsi="Times New Roman" w:cs="Times New Roman"/>
          <w:color w:val="000000"/>
          <w:sz w:val="28"/>
          <w:szCs w:val="28"/>
          <w:lang w:val="ru-RU"/>
        </w:rPr>
        <w:t>п</w:t>
      </w:r>
      <w:proofErr w:type="gramEnd"/>
      <w:r w:rsidRPr="006F065F">
        <w:rPr>
          <w:rFonts w:ascii="Times New Roman" w:eastAsia="Times New Roman" w:hAnsi="Times New Roman" w:cs="Times New Roman"/>
          <w:color w:val="000000"/>
          <w:sz w:val="28"/>
          <w:szCs w:val="28"/>
          <w:lang w:val="ru-RU"/>
        </w:rPr>
        <w:t>ідписані уповноваженими представниками Сторін.</w:t>
      </w:r>
      <w:r w:rsidRPr="006F065F">
        <w:rPr>
          <w:rFonts w:ascii="Times New Roman" w:eastAsia="Times New Roman" w:hAnsi="Times New Roman" w:cs="Times New Roman"/>
          <w:color w:val="000000"/>
          <w:sz w:val="28"/>
          <w:szCs w:val="28"/>
        </w:rPr>
        <w:t> </w:t>
      </w:r>
    </w:p>
    <w:p w:rsidR="006F065F" w:rsidRPr="006F065F" w:rsidRDefault="006F065F" w:rsidP="006F065F">
      <w:pPr>
        <w:spacing w:after="0" w:line="240" w:lineRule="auto"/>
        <w:ind w:firstLine="709"/>
        <w:jc w:val="both"/>
        <w:rPr>
          <w:rFonts w:ascii="Times New Roman" w:eastAsia="Times New Roman" w:hAnsi="Times New Roman" w:cs="Times New Roman"/>
          <w:sz w:val="24"/>
          <w:szCs w:val="24"/>
          <w:lang w:val="ru-RU"/>
        </w:rPr>
      </w:pPr>
      <w:r w:rsidRPr="006F065F">
        <w:rPr>
          <w:rFonts w:ascii="Times New Roman" w:eastAsia="Times New Roman" w:hAnsi="Times New Roman" w:cs="Times New Roman"/>
          <w:color w:val="000000"/>
          <w:sz w:val="28"/>
          <w:szCs w:val="28"/>
          <w:lang w:val="ru-RU"/>
        </w:rPr>
        <w:t>12.5. Сторони зобов’язуються негайно повідомляти одна одну про зміни свого місцезнаходження (місця проживання), банківських реквізитів, номерів телефонів, факсів, установчих документі</w:t>
      </w:r>
      <w:proofErr w:type="gramStart"/>
      <w:r w:rsidRPr="006F065F">
        <w:rPr>
          <w:rFonts w:ascii="Times New Roman" w:eastAsia="Times New Roman" w:hAnsi="Times New Roman" w:cs="Times New Roman"/>
          <w:color w:val="000000"/>
          <w:sz w:val="28"/>
          <w:szCs w:val="28"/>
          <w:lang w:val="ru-RU"/>
        </w:rPr>
        <w:t>в</w:t>
      </w:r>
      <w:proofErr w:type="gramEnd"/>
      <w:r w:rsidRPr="006F065F">
        <w:rPr>
          <w:rFonts w:ascii="Times New Roman" w:eastAsia="Times New Roman" w:hAnsi="Times New Roman" w:cs="Times New Roman"/>
          <w:color w:val="000000"/>
          <w:sz w:val="28"/>
          <w:szCs w:val="28"/>
          <w:lang w:val="ru-RU"/>
        </w:rPr>
        <w:t>, шляхом направлення листа.</w:t>
      </w:r>
    </w:p>
    <w:p w:rsidR="006F065F" w:rsidRPr="006F065F" w:rsidRDefault="006F065F" w:rsidP="006F065F">
      <w:pPr>
        <w:spacing w:after="0" w:line="240" w:lineRule="auto"/>
        <w:jc w:val="center"/>
        <w:rPr>
          <w:rFonts w:ascii="Times New Roman" w:eastAsia="Times New Roman" w:hAnsi="Times New Roman" w:cs="Times New Roman"/>
          <w:sz w:val="24"/>
          <w:szCs w:val="24"/>
        </w:rPr>
      </w:pPr>
      <w:r w:rsidRPr="006F065F">
        <w:rPr>
          <w:rFonts w:ascii="Times New Roman" w:eastAsia="Times New Roman" w:hAnsi="Times New Roman" w:cs="Times New Roman"/>
          <w:b/>
          <w:bCs/>
          <w:color w:val="000000"/>
          <w:sz w:val="28"/>
          <w:szCs w:val="28"/>
        </w:rPr>
        <w:t>13. МІСЦЕЗНАХОДЖЕННЯ ТА БАНКІВСЬКІ РЕКВІЗИТИ СТОРІН</w:t>
      </w:r>
    </w:p>
    <w:tbl>
      <w:tblPr>
        <w:tblW w:w="10180" w:type="dxa"/>
        <w:tblCellMar>
          <w:top w:w="15" w:type="dxa"/>
          <w:left w:w="15" w:type="dxa"/>
          <w:bottom w:w="15" w:type="dxa"/>
          <w:right w:w="15" w:type="dxa"/>
        </w:tblCellMar>
        <w:tblLook w:val="04A0" w:firstRow="1" w:lastRow="0" w:firstColumn="1" w:lastColumn="0" w:noHBand="0" w:noVBand="1"/>
      </w:tblPr>
      <w:tblGrid>
        <w:gridCol w:w="4935"/>
        <w:gridCol w:w="5245"/>
      </w:tblGrid>
      <w:tr w:rsidR="006F065F" w:rsidRPr="00D04A91" w:rsidTr="00E51A3A">
        <w:tc>
          <w:tcPr>
            <w:tcW w:w="4935" w:type="dxa"/>
            <w:tcMar>
              <w:top w:w="0" w:type="dxa"/>
              <w:left w:w="115" w:type="dxa"/>
              <w:bottom w:w="0" w:type="dxa"/>
              <w:right w:w="115" w:type="dxa"/>
            </w:tcMar>
            <w:hideMark/>
          </w:tcPr>
          <w:p w:rsidR="006F065F" w:rsidRPr="00430E19" w:rsidRDefault="006F065F" w:rsidP="00430E19">
            <w:pPr>
              <w:spacing w:after="0" w:line="240" w:lineRule="auto"/>
              <w:jc w:val="both"/>
              <w:rPr>
                <w:rFonts w:ascii="Times New Roman" w:eastAsia="Times New Roman" w:hAnsi="Times New Roman" w:cs="Times New Roman"/>
                <w:sz w:val="28"/>
                <w:szCs w:val="28"/>
                <w:lang w:val="ru-RU"/>
              </w:rPr>
            </w:pPr>
            <w:r w:rsidRPr="00430E19">
              <w:rPr>
                <w:rFonts w:ascii="Times New Roman" w:eastAsia="Times New Roman" w:hAnsi="Times New Roman" w:cs="Times New Roman"/>
                <w:b/>
                <w:bCs/>
                <w:color w:val="000000"/>
                <w:sz w:val="28"/>
                <w:szCs w:val="28"/>
                <w:lang w:val="ru-RU"/>
              </w:rPr>
              <w:t>Власник</w:t>
            </w:r>
          </w:p>
          <w:p w:rsidR="006F065F" w:rsidRPr="00430E19" w:rsidRDefault="006F065F" w:rsidP="00430E19">
            <w:pPr>
              <w:spacing w:after="0" w:line="240" w:lineRule="auto"/>
              <w:jc w:val="both"/>
              <w:rPr>
                <w:rFonts w:ascii="Times New Roman" w:eastAsia="Times New Roman" w:hAnsi="Times New Roman" w:cs="Times New Roman"/>
                <w:sz w:val="28"/>
                <w:szCs w:val="28"/>
                <w:lang w:val="ru-RU"/>
              </w:rPr>
            </w:pPr>
            <w:r w:rsidRPr="00430E19">
              <w:rPr>
                <w:rFonts w:ascii="Times New Roman" w:eastAsia="Times New Roman" w:hAnsi="Times New Roman" w:cs="Times New Roman"/>
                <w:color w:val="000000"/>
                <w:sz w:val="28"/>
                <w:szCs w:val="28"/>
                <w:lang w:val="ru-RU"/>
              </w:rPr>
              <w:t>Високопільська селищна рада:</w:t>
            </w:r>
          </w:p>
          <w:p w:rsidR="00430E19" w:rsidRPr="00430E19" w:rsidRDefault="00430E19" w:rsidP="00430E19">
            <w:pPr>
              <w:spacing w:after="0" w:line="240" w:lineRule="auto"/>
              <w:jc w:val="both"/>
              <w:rPr>
                <w:rFonts w:ascii="Times New Roman" w:eastAsia="Times New Roman" w:hAnsi="Times New Roman" w:cs="Times New Roman"/>
                <w:sz w:val="28"/>
                <w:szCs w:val="28"/>
                <w:lang w:val="ru-RU"/>
              </w:rPr>
            </w:pPr>
            <w:r w:rsidRPr="00430E19">
              <w:rPr>
                <w:rFonts w:ascii="Times New Roman" w:eastAsia="Times New Roman" w:hAnsi="Times New Roman" w:cs="Times New Roman"/>
                <w:color w:val="000000"/>
                <w:sz w:val="28"/>
                <w:szCs w:val="28"/>
                <w:lang w:val="ru-RU"/>
              </w:rPr>
              <w:t>код ЄДРПОУ 26555391</w:t>
            </w:r>
          </w:p>
          <w:p w:rsidR="006F065F" w:rsidRPr="00430E19" w:rsidRDefault="006F065F" w:rsidP="00430E19">
            <w:pPr>
              <w:spacing w:after="0" w:line="240" w:lineRule="auto"/>
              <w:jc w:val="both"/>
              <w:rPr>
                <w:rFonts w:ascii="Times New Roman" w:eastAsia="Times New Roman" w:hAnsi="Times New Roman" w:cs="Times New Roman"/>
                <w:sz w:val="28"/>
                <w:szCs w:val="28"/>
                <w:lang w:val="ru-RU"/>
              </w:rPr>
            </w:pPr>
            <w:r w:rsidRPr="00430E19">
              <w:rPr>
                <w:rFonts w:ascii="Times New Roman" w:eastAsia="Times New Roman" w:hAnsi="Times New Roman" w:cs="Times New Roman"/>
                <w:color w:val="000000"/>
                <w:sz w:val="28"/>
                <w:szCs w:val="28"/>
                <w:lang w:val="ru-RU"/>
              </w:rPr>
              <w:t xml:space="preserve">74000, Херсонська обл., </w:t>
            </w:r>
            <w:r w:rsidR="00430E19">
              <w:rPr>
                <w:rFonts w:ascii="Times New Roman" w:eastAsia="Times New Roman" w:hAnsi="Times New Roman" w:cs="Times New Roman"/>
                <w:color w:val="000000"/>
                <w:sz w:val="28"/>
                <w:szCs w:val="28"/>
                <w:lang w:val="ru-RU"/>
              </w:rPr>
              <w:t>Бериславський р-н</w:t>
            </w:r>
            <w:proofErr w:type="gramStart"/>
            <w:r w:rsidR="00430E19">
              <w:rPr>
                <w:rFonts w:ascii="Times New Roman" w:eastAsia="Times New Roman" w:hAnsi="Times New Roman" w:cs="Times New Roman"/>
                <w:color w:val="000000"/>
                <w:sz w:val="28"/>
                <w:szCs w:val="28"/>
                <w:lang w:val="ru-RU"/>
              </w:rPr>
              <w:t xml:space="preserve">., </w:t>
            </w:r>
            <w:proofErr w:type="gramEnd"/>
            <w:r w:rsidRPr="00430E19">
              <w:rPr>
                <w:rFonts w:ascii="Times New Roman" w:eastAsia="Times New Roman" w:hAnsi="Times New Roman" w:cs="Times New Roman"/>
                <w:color w:val="000000"/>
                <w:sz w:val="28"/>
                <w:szCs w:val="28"/>
                <w:lang w:val="ru-RU"/>
              </w:rPr>
              <w:t>смт. Високопілля, вул. Визволителів 112,</w:t>
            </w:r>
          </w:p>
          <w:p w:rsidR="006F065F" w:rsidRPr="00430E19" w:rsidRDefault="006F065F" w:rsidP="00430E19">
            <w:pPr>
              <w:spacing w:after="0" w:line="240" w:lineRule="auto"/>
              <w:jc w:val="both"/>
              <w:rPr>
                <w:rFonts w:ascii="Times New Roman" w:eastAsia="Times New Roman" w:hAnsi="Times New Roman" w:cs="Times New Roman"/>
                <w:sz w:val="28"/>
                <w:szCs w:val="28"/>
                <w:lang w:val="uk-UA"/>
              </w:rPr>
            </w:pPr>
            <w:r w:rsidRPr="001455C3">
              <w:rPr>
                <w:rFonts w:ascii="Times New Roman" w:eastAsia="Times New Roman" w:hAnsi="Times New Roman" w:cs="Times New Roman"/>
                <w:color w:val="000000"/>
                <w:sz w:val="28"/>
                <w:szCs w:val="28"/>
                <w:lang w:val="ru-RU"/>
              </w:rPr>
              <w:t>тел. (05535) 2 17 95</w:t>
            </w:r>
            <w:r w:rsidR="00DA43FD" w:rsidRPr="00430E19">
              <w:rPr>
                <w:rFonts w:ascii="Times New Roman" w:eastAsia="Times New Roman" w:hAnsi="Times New Roman" w:cs="Times New Roman"/>
                <w:color w:val="000000"/>
                <w:sz w:val="28"/>
                <w:szCs w:val="28"/>
                <w:lang w:val="uk-UA"/>
              </w:rPr>
              <w:t xml:space="preserve"> </w:t>
            </w:r>
          </w:p>
          <w:p w:rsidR="006F065F" w:rsidRPr="00D04A91" w:rsidRDefault="006F065F" w:rsidP="00430E19">
            <w:pPr>
              <w:spacing w:after="0" w:line="240" w:lineRule="auto"/>
              <w:jc w:val="both"/>
              <w:rPr>
                <w:rFonts w:ascii="Times New Roman" w:eastAsia="Times New Roman" w:hAnsi="Times New Roman" w:cs="Times New Roman"/>
                <w:sz w:val="28"/>
                <w:szCs w:val="28"/>
              </w:rPr>
            </w:pPr>
            <w:proofErr w:type="gramStart"/>
            <w:r w:rsidRPr="001455C3">
              <w:rPr>
                <w:rFonts w:ascii="Times New Roman" w:eastAsia="Times New Roman" w:hAnsi="Times New Roman" w:cs="Times New Roman"/>
                <w:color w:val="000000"/>
                <w:sz w:val="28"/>
                <w:szCs w:val="28"/>
                <w:lang w:val="ru-RU"/>
              </w:rPr>
              <w:t>е</w:t>
            </w:r>
            <w:proofErr w:type="gramEnd"/>
            <w:r w:rsidRPr="00D04A91">
              <w:rPr>
                <w:rFonts w:ascii="Times New Roman" w:eastAsia="Times New Roman" w:hAnsi="Times New Roman" w:cs="Times New Roman"/>
                <w:color w:val="000000"/>
                <w:sz w:val="28"/>
                <w:szCs w:val="28"/>
              </w:rPr>
              <w:t>-</w:t>
            </w:r>
            <w:r w:rsidRPr="00430E19">
              <w:rPr>
                <w:rFonts w:ascii="Times New Roman" w:eastAsia="Times New Roman" w:hAnsi="Times New Roman" w:cs="Times New Roman"/>
                <w:color w:val="000000"/>
                <w:sz w:val="28"/>
                <w:szCs w:val="28"/>
              </w:rPr>
              <w:t>mail</w:t>
            </w:r>
            <w:r w:rsidRPr="00D04A91">
              <w:rPr>
                <w:rFonts w:ascii="Times New Roman" w:eastAsia="Times New Roman" w:hAnsi="Times New Roman" w:cs="Times New Roman"/>
                <w:color w:val="000000"/>
                <w:sz w:val="28"/>
                <w:szCs w:val="28"/>
              </w:rPr>
              <w:t xml:space="preserve">: </w:t>
            </w:r>
            <w:hyperlink r:id="rId6" w:history="1">
              <w:r w:rsidRPr="00430E19">
                <w:rPr>
                  <w:rFonts w:ascii="Times New Roman" w:eastAsia="Times New Roman" w:hAnsi="Times New Roman" w:cs="Times New Roman"/>
                  <w:color w:val="000000"/>
                  <w:sz w:val="28"/>
                  <w:szCs w:val="28"/>
                </w:rPr>
                <w:t>vysradaotg</w:t>
              </w:r>
              <w:r w:rsidRPr="00D04A91">
                <w:rPr>
                  <w:rFonts w:ascii="Times New Roman" w:eastAsia="Times New Roman" w:hAnsi="Times New Roman" w:cs="Times New Roman"/>
                  <w:color w:val="000000"/>
                  <w:sz w:val="28"/>
                  <w:szCs w:val="28"/>
                </w:rPr>
                <w:t>@</w:t>
              </w:r>
              <w:r w:rsidRPr="00430E19">
                <w:rPr>
                  <w:rFonts w:ascii="Times New Roman" w:eastAsia="Times New Roman" w:hAnsi="Times New Roman" w:cs="Times New Roman"/>
                  <w:color w:val="000000"/>
                  <w:sz w:val="28"/>
                  <w:szCs w:val="28"/>
                </w:rPr>
                <w:t>ukr</w:t>
              </w:r>
              <w:r w:rsidRPr="00D04A91">
                <w:rPr>
                  <w:rFonts w:ascii="Times New Roman" w:eastAsia="Times New Roman" w:hAnsi="Times New Roman" w:cs="Times New Roman"/>
                  <w:color w:val="000000"/>
                  <w:sz w:val="28"/>
                  <w:szCs w:val="28"/>
                </w:rPr>
                <w:t>.</w:t>
              </w:r>
              <w:r w:rsidRPr="00430E19">
                <w:rPr>
                  <w:rFonts w:ascii="Times New Roman" w:eastAsia="Times New Roman" w:hAnsi="Times New Roman" w:cs="Times New Roman"/>
                  <w:color w:val="000000"/>
                  <w:sz w:val="28"/>
                  <w:szCs w:val="28"/>
                </w:rPr>
                <w:t>net</w:t>
              </w:r>
            </w:hyperlink>
            <w:r w:rsidRPr="00D04A91">
              <w:rPr>
                <w:rFonts w:ascii="Times New Roman" w:eastAsia="Times New Roman" w:hAnsi="Times New Roman" w:cs="Times New Roman"/>
                <w:color w:val="000000"/>
                <w:sz w:val="28"/>
                <w:szCs w:val="28"/>
              </w:rPr>
              <w:t>,</w:t>
            </w:r>
            <w:r w:rsidRPr="00430E19">
              <w:rPr>
                <w:rFonts w:ascii="Times New Roman" w:eastAsia="Times New Roman" w:hAnsi="Times New Roman" w:cs="Times New Roman"/>
                <w:color w:val="000000"/>
                <w:sz w:val="28"/>
                <w:szCs w:val="28"/>
              </w:rPr>
              <w:t> </w:t>
            </w:r>
          </w:p>
          <w:p w:rsidR="006F065F" w:rsidRPr="001455C3" w:rsidRDefault="006F065F" w:rsidP="00430E19">
            <w:pPr>
              <w:spacing w:after="0" w:line="240" w:lineRule="auto"/>
              <w:jc w:val="both"/>
              <w:rPr>
                <w:rFonts w:ascii="Times New Roman" w:eastAsia="Times New Roman" w:hAnsi="Times New Roman" w:cs="Times New Roman"/>
                <w:sz w:val="28"/>
                <w:szCs w:val="28"/>
                <w:lang w:val="ru-RU"/>
              </w:rPr>
            </w:pPr>
            <w:r w:rsidRPr="001455C3">
              <w:rPr>
                <w:rFonts w:ascii="Times New Roman" w:eastAsia="Times New Roman" w:hAnsi="Times New Roman" w:cs="Times New Roman"/>
                <w:color w:val="000000"/>
                <w:sz w:val="28"/>
                <w:szCs w:val="28"/>
                <w:lang w:val="ru-RU"/>
              </w:rPr>
              <w:t xml:space="preserve">сайт: </w:t>
            </w:r>
            <w:r w:rsidRPr="00430E19">
              <w:rPr>
                <w:rFonts w:ascii="Times New Roman" w:eastAsia="Times New Roman" w:hAnsi="Times New Roman" w:cs="Times New Roman"/>
                <w:color w:val="000000"/>
                <w:sz w:val="28"/>
                <w:szCs w:val="28"/>
              </w:rPr>
              <w:t>kronau</w:t>
            </w:r>
            <w:r w:rsidRPr="001455C3">
              <w:rPr>
                <w:rFonts w:ascii="Times New Roman" w:eastAsia="Times New Roman" w:hAnsi="Times New Roman" w:cs="Times New Roman"/>
                <w:color w:val="000000"/>
                <w:sz w:val="28"/>
                <w:szCs w:val="28"/>
                <w:lang w:val="ru-RU"/>
              </w:rPr>
              <w:t>.</w:t>
            </w:r>
            <w:r w:rsidRPr="00430E19">
              <w:rPr>
                <w:rFonts w:ascii="Times New Roman" w:eastAsia="Times New Roman" w:hAnsi="Times New Roman" w:cs="Times New Roman"/>
                <w:color w:val="000000"/>
                <w:sz w:val="28"/>
                <w:szCs w:val="28"/>
              </w:rPr>
              <w:t>in</w:t>
            </w:r>
            <w:r w:rsidRPr="001455C3">
              <w:rPr>
                <w:rFonts w:ascii="Times New Roman" w:eastAsia="Times New Roman" w:hAnsi="Times New Roman" w:cs="Times New Roman"/>
                <w:color w:val="000000"/>
                <w:sz w:val="28"/>
                <w:szCs w:val="28"/>
                <w:lang w:val="ru-RU"/>
              </w:rPr>
              <w:t>.</w:t>
            </w:r>
            <w:r w:rsidRPr="00430E19">
              <w:rPr>
                <w:rFonts w:ascii="Times New Roman" w:eastAsia="Times New Roman" w:hAnsi="Times New Roman" w:cs="Times New Roman"/>
                <w:color w:val="000000"/>
                <w:sz w:val="28"/>
                <w:szCs w:val="28"/>
              </w:rPr>
              <w:t>ua</w:t>
            </w:r>
          </w:p>
          <w:p w:rsidR="006F065F" w:rsidRPr="00430E19" w:rsidRDefault="006F065F" w:rsidP="00430E19">
            <w:pPr>
              <w:spacing w:after="0" w:line="240" w:lineRule="auto"/>
              <w:jc w:val="both"/>
              <w:rPr>
                <w:rFonts w:ascii="Times New Roman" w:eastAsia="Times New Roman" w:hAnsi="Times New Roman" w:cs="Times New Roman"/>
                <w:sz w:val="28"/>
                <w:szCs w:val="28"/>
                <w:lang w:val="ru-RU"/>
              </w:rPr>
            </w:pPr>
            <w:r w:rsidRPr="00430E19">
              <w:rPr>
                <w:rFonts w:ascii="Times New Roman" w:eastAsia="Times New Roman" w:hAnsi="Times New Roman" w:cs="Times New Roman"/>
                <w:color w:val="000000"/>
                <w:sz w:val="28"/>
                <w:szCs w:val="28"/>
                <w:lang w:val="ru-RU"/>
              </w:rPr>
              <w:t>Селищний голова</w:t>
            </w:r>
          </w:p>
          <w:p w:rsidR="006F065F" w:rsidRDefault="00E51A3A" w:rsidP="00C04F35">
            <w:pPr>
              <w:spacing w:after="0" w:line="240" w:lineRule="auto"/>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___________  </w:t>
            </w:r>
            <w:r w:rsidR="006F065F" w:rsidRPr="00DA43FD">
              <w:rPr>
                <w:rFonts w:ascii="Times New Roman" w:eastAsia="Times New Roman" w:hAnsi="Times New Roman" w:cs="Times New Roman"/>
                <w:color w:val="000000"/>
                <w:sz w:val="26"/>
                <w:szCs w:val="26"/>
                <w:lang w:val="ru-RU"/>
              </w:rPr>
              <w:t xml:space="preserve"> </w:t>
            </w:r>
            <w:r w:rsidR="006F065F" w:rsidRPr="00E51A3A">
              <w:rPr>
                <w:rFonts w:ascii="Times New Roman" w:eastAsia="Times New Roman" w:hAnsi="Times New Roman" w:cs="Times New Roman"/>
                <w:color w:val="000000"/>
                <w:sz w:val="26"/>
                <w:szCs w:val="26"/>
                <w:u w:val="single"/>
                <w:lang w:val="ru-RU"/>
              </w:rPr>
              <w:t>Ганна ШОСТАК-КУЧМЯК</w:t>
            </w:r>
          </w:p>
          <w:p w:rsidR="006F065F" w:rsidRPr="00E51A3A" w:rsidRDefault="00E51A3A" w:rsidP="00C04F35">
            <w:pPr>
              <w:spacing w:after="0" w:line="240" w:lineRule="auto"/>
              <w:rPr>
                <w:rFonts w:ascii="Times New Roman" w:eastAsia="Times New Roman" w:hAnsi="Times New Roman" w:cs="Times New Roman"/>
                <w:sz w:val="14"/>
                <w:szCs w:val="14"/>
                <w:lang w:val="ru-RU"/>
              </w:rPr>
            </w:pPr>
            <w:r>
              <w:rPr>
                <w:rFonts w:ascii="Times New Roman" w:eastAsia="Times New Roman" w:hAnsi="Times New Roman" w:cs="Times New Roman"/>
                <w:sz w:val="26"/>
                <w:szCs w:val="24"/>
                <w:lang w:val="ru-RU"/>
              </w:rPr>
              <w:t xml:space="preserve">         </w:t>
            </w:r>
            <w:proofErr w:type="gramStart"/>
            <w:r w:rsidR="006F065F" w:rsidRPr="00E51A3A">
              <w:rPr>
                <w:rFonts w:ascii="Times New Roman" w:eastAsia="Times New Roman" w:hAnsi="Times New Roman" w:cs="Times New Roman"/>
                <w:color w:val="000000"/>
                <w:sz w:val="14"/>
                <w:szCs w:val="14"/>
                <w:lang w:val="ru-RU"/>
              </w:rPr>
              <w:t>П</w:t>
            </w:r>
            <w:proofErr w:type="gramEnd"/>
            <w:r w:rsidR="006F065F" w:rsidRPr="00E51A3A">
              <w:rPr>
                <w:rFonts w:ascii="Times New Roman" w:eastAsia="Times New Roman" w:hAnsi="Times New Roman" w:cs="Times New Roman"/>
                <w:color w:val="000000"/>
                <w:sz w:val="14"/>
                <w:szCs w:val="14"/>
                <w:lang w:val="ru-RU"/>
              </w:rPr>
              <w:t>ідпис</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ПІБ</w:t>
            </w:r>
          </w:p>
          <w:p w:rsidR="006F065F" w:rsidRPr="00C04F35" w:rsidRDefault="006F065F" w:rsidP="00C04F35">
            <w:pPr>
              <w:spacing w:after="0" w:line="240" w:lineRule="auto"/>
              <w:rPr>
                <w:rFonts w:ascii="Times New Roman" w:eastAsia="Times New Roman" w:hAnsi="Times New Roman" w:cs="Times New Roman"/>
                <w:sz w:val="26"/>
                <w:szCs w:val="24"/>
                <w:lang w:val="ru-RU"/>
              </w:rPr>
            </w:pPr>
            <w:r w:rsidRPr="00C04F35">
              <w:rPr>
                <w:rFonts w:ascii="Times New Roman" w:eastAsia="Times New Roman" w:hAnsi="Times New Roman" w:cs="Times New Roman"/>
                <w:color w:val="000000"/>
                <w:sz w:val="26"/>
                <w:szCs w:val="26"/>
                <w:lang w:val="ru-RU"/>
              </w:rPr>
              <w:t>_____</w:t>
            </w:r>
            <w:r w:rsidRPr="00C04F35">
              <w:rPr>
                <w:rFonts w:ascii="Times New Roman" w:eastAsia="Times New Roman" w:hAnsi="Times New Roman" w:cs="Times New Roman"/>
                <w:color w:val="000000"/>
                <w:sz w:val="26"/>
                <w:szCs w:val="26"/>
              </w:rPr>
              <w:t> </w:t>
            </w:r>
            <w:r w:rsidR="00DA43FD">
              <w:rPr>
                <w:rFonts w:ascii="Times New Roman" w:eastAsia="Times New Roman" w:hAnsi="Times New Roman" w:cs="Times New Roman"/>
                <w:color w:val="000000"/>
                <w:sz w:val="26"/>
                <w:szCs w:val="26"/>
                <w:lang w:val="ru-RU"/>
              </w:rPr>
              <w:t xml:space="preserve"> ___________________2022</w:t>
            </w:r>
            <w:r w:rsidRPr="00C04F35">
              <w:rPr>
                <w:rFonts w:ascii="Times New Roman" w:eastAsia="Times New Roman" w:hAnsi="Times New Roman" w:cs="Times New Roman"/>
                <w:color w:val="000000"/>
                <w:sz w:val="26"/>
                <w:szCs w:val="26"/>
                <w:lang w:val="ru-RU"/>
              </w:rPr>
              <w:t xml:space="preserve"> року</w:t>
            </w:r>
          </w:p>
          <w:p w:rsidR="006F065F" w:rsidRPr="00E51A3A" w:rsidRDefault="006F065F" w:rsidP="00C04F35">
            <w:pPr>
              <w:spacing w:after="0" w:line="240" w:lineRule="auto"/>
              <w:rPr>
                <w:rFonts w:ascii="Times New Roman" w:eastAsia="Times New Roman" w:hAnsi="Times New Roman" w:cs="Times New Roman"/>
                <w:sz w:val="14"/>
                <w:szCs w:val="14"/>
              </w:rPr>
            </w:pPr>
            <w:r w:rsidRPr="00E51A3A">
              <w:rPr>
                <w:rFonts w:ascii="Times New Roman" w:eastAsia="Times New Roman" w:hAnsi="Times New Roman" w:cs="Times New Roman"/>
                <w:color w:val="000000"/>
                <w:sz w:val="14"/>
                <w:szCs w:val="14"/>
              </w:rPr>
              <w:t>М.П.</w:t>
            </w:r>
          </w:p>
        </w:tc>
        <w:tc>
          <w:tcPr>
            <w:tcW w:w="5245" w:type="dxa"/>
            <w:tcMar>
              <w:top w:w="0" w:type="dxa"/>
              <w:left w:w="115" w:type="dxa"/>
              <w:bottom w:w="0" w:type="dxa"/>
              <w:right w:w="115" w:type="dxa"/>
            </w:tcMar>
            <w:hideMark/>
          </w:tcPr>
          <w:p w:rsidR="006F065F" w:rsidRPr="00430E19" w:rsidRDefault="006F065F" w:rsidP="00C04F35">
            <w:pPr>
              <w:spacing w:after="0" w:line="240" w:lineRule="auto"/>
              <w:rPr>
                <w:rFonts w:ascii="Times New Roman" w:eastAsia="Times New Roman" w:hAnsi="Times New Roman" w:cs="Times New Roman"/>
                <w:sz w:val="28"/>
                <w:szCs w:val="28"/>
                <w:lang w:val="ru-RU"/>
              </w:rPr>
            </w:pPr>
            <w:r w:rsidRPr="00430E19">
              <w:rPr>
                <w:rFonts w:ascii="Times New Roman" w:eastAsia="Times New Roman" w:hAnsi="Times New Roman" w:cs="Times New Roman"/>
                <w:b/>
                <w:bCs/>
                <w:color w:val="000000"/>
                <w:sz w:val="28"/>
                <w:szCs w:val="28"/>
                <w:lang w:val="ru-RU"/>
              </w:rPr>
              <w:t>Користувач</w:t>
            </w:r>
          </w:p>
          <w:p w:rsidR="006F065F" w:rsidRPr="00430E19" w:rsidRDefault="006F065F" w:rsidP="00430E19">
            <w:pPr>
              <w:spacing w:after="0" w:line="240" w:lineRule="auto"/>
              <w:jc w:val="both"/>
              <w:rPr>
                <w:rFonts w:ascii="Times New Roman" w:eastAsia="Times New Roman" w:hAnsi="Times New Roman" w:cs="Times New Roman"/>
                <w:sz w:val="28"/>
                <w:szCs w:val="28"/>
                <w:lang w:val="ru-RU"/>
              </w:rPr>
            </w:pPr>
            <w:r w:rsidRPr="00430E19">
              <w:rPr>
                <w:rFonts w:ascii="Times New Roman" w:eastAsia="Times New Roman" w:hAnsi="Times New Roman" w:cs="Times New Roman"/>
                <w:color w:val="000000"/>
                <w:sz w:val="28"/>
                <w:szCs w:val="28"/>
                <w:lang w:val="ru-RU"/>
              </w:rPr>
              <w:t>Комунальний заклад «</w:t>
            </w:r>
            <w:r w:rsidR="00DC362D" w:rsidRPr="00430E19">
              <w:rPr>
                <w:rFonts w:ascii="Times New Roman" w:eastAsia="Times New Roman" w:hAnsi="Times New Roman" w:cs="Times New Roman"/>
                <w:color w:val="000000"/>
                <w:sz w:val="28"/>
                <w:szCs w:val="28"/>
                <w:lang w:val="ru-RU"/>
              </w:rPr>
              <w:t>Архангельський опорний заклад загальної середньої освіти</w:t>
            </w:r>
            <w:r w:rsidRPr="00430E19">
              <w:rPr>
                <w:rFonts w:ascii="Times New Roman" w:eastAsia="Times New Roman" w:hAnsi="Times New Roman" w:cs="Times New Roman"/>
                <w:color w:val="000000"/>
                <w:sz w:val="28"/>
                <w:szCs w:val="28"/>
                <w:lang w:val="ru-RU"/>
              </w:rPr>
              <w:t>»</w:t>
            </w:r>
            <w:r w:rsidR="00E51A3A">
              <w:rPr>
                <w:rFonts w:ascii="Times New Roman" w:eastAsia="Times New Roman" w:hAnsi="Times New Roman" w:cs="Times New Roman"/>
                <w:color w:val="000000"/>
                <w:sz w:val="28"/>
                <w:szCs w:val="28"/>
                <w:lang w:val="ru-RU"/>
              </w:rPr>
              <w:t xml:space="preserve"> </w:t>
            </w:r>
            <w:r w:rsidR="00430E19">
              <w:rPr>
                <w:rFonts w:ascii="Times New Roman" w:eastAsia="Times New Roman" w:hAnsi="Times New Roman" w:cs="Times New Roman"/>
                <w:color w:val="000000"/>
                <w:sz w:val="28"/>
                <w:szCs w:val="28"/>
                <w:lang w:val="ru-RU"/>
              </w:rPr>
              <w:t xml:space="preserve">Високопільської селищної </w:t>
            </w:r>
            <w:proofErr w:type="gramStart"/>
            <w:r w:rsidR="00430E19">
              <w:rPr>
                <w:rFonts w:ascii="Times New Roman" w:eastAsia="Times New Roman" w:hAnsi="Times New Roman" w:cs="Times New Roman"/>
                <w:color w:val="000000"/>
                <w:sz w:val="28"/>
                <w:szCs w:val="28"/>
                <w:lang w:val="ru-RU"/>
              </w:rPr>
              <w:t>ради</w:t>
            </w:r>
            <w:proofErr w:type="gramEnd"/>
          </w:p>
          <w:p w:rsidR="00430E19" w:rsidRPr="00430E19" w:rsidRDefault="00430E19" w:rsidP="00430E19">
            <w:pPr>
              <w:spacing w:after="0" w:line="240" w:lineRule="auto"/>
              <w:jc w:val="both"/>
              <w:rPr>
                <w:rFonts w:ascii="Times New Roman" w:eastAsia="Times New Roman" w:hAnsi="Times New Roman" w:cs="Times New Roman"/>
                <w:sz w:val="28"/>
                <w:szCs w:val="28"/>
                <w:lang w:val="ru-RU"/>
              </w:rPr>
            </w:pPr>
            <w:r w:rsidRPr="00430E19">
              <w:rPr>
                <w:rFonts w:ascii="Times New Roman" w:eastAsia="Times New Roman" w:hAnsi="Times New Roman" w:cs="Times New Roman"/>
                <w:color w:val="000000"/>
                <w:sz w:val="28"/>
                <w:szCs w:val="28"/>
                <w:lang w:val="ru-RU"/>
              </w:rPr>
              <w:t>Код ЄДРПОУ - 24947276</w:t>
            </w:r>
          </w:p>
          <w:p w:rsidR="00C04F35" w:rsidRPr="00430E19" w:rsidRDefault="006F065F" w:rsidP="00430E19">
            <w:pPr>
              <w:spacing w:after="0" w:line="240" w:lineRule="auto"/>
              <w:jc w:val="both"/>
              <w:rPr>
                <w:rFonts w:ascii="Times New Roman" w:eastAsia="Times New Roman" w:hAnsi="Times New Roman" w:cs="Times New Roman"/>
                <w:color w:val="000000"/>
                <w:sz w:val="28"/>
                <w:szCs w:val="28"/>
                <w:lang w:val="ru-RU"/>
              </w:rPr>
            </w:pPr>
            <w:r w:rsidRPr="00430E19">
              <w:rPr>
                <w:rFonts w:ascii="Times New Roman" w:eastAsia="Times New Roman" w:hAnsi="Times New Roman" w:cs="Times New Roman"/>
                <w:color w:val="000000"/>
                <w:sz w:val="28"/>
                <w:szCs w:val="28"/>
                <w:lang w:val="ru-RU"/>
              </w:rPr>
              <w:t>Адреса:</w:t>
            </w:r>
            <w:r w:rsidRPr="00430E19">
              <w:rPr>
                <w:rFonts w:ascii="Calibri" w:eastAsia="Times New Roman" w:hAnsi="Calibri" w:cs="Calibri"/>
                <w:color w:val="000000"/>
                <w:sz w:val="28"/>
                <w:szCs w:val="28"/>
                <w:lang w:val="ru-RU"/>
              </w:rPr>
              <w:t xml:space="preserve"> </w:t>
            </w:r>
            <w:r w:rsidRPr="00430E19">
              <w:rPr>
                <w:rFonts w:ascii="Times New Roman" w:eastAsia="Times New Roman" w:hAnsi="Times New Roman" w:cs="Times New Roman"/>
                <w:color w:val="000000"/>
                <w:sz w:val="28"/>
                <w:szCs w:val="28"/>
                <w:lang w:val="ru-RU"/>
              </w:rPr>
              <w:t>74000, Херсонська обл.,</w:t>
            </w:r>
          </w:p>
          <w:p w:rsidR="007C693A" w:rsidRPr="00430E19" w:rsidRDefault="006F065F" w:rsidP="00430E19">
            <w:pPr>
              <w:spacing w:after="0" w:line="240" w:lineRule="auto"/>
              <w:jc w:val="both"/>
              <w:rPr>
                <w:rFonts w:ascii="Times New Roman" w:eastAsia="Times New Roman" w:hAnsi="Times New Roman" w:cs="Times New Roman"/>
                <w:color w:val="000000"/>
                <w:sz w:val="28"/>
                <w:szCs w:val="28"/>
                <w:lang w:val="ru-RU"/>
              </w:rPr>
            </w:pPr>
            <w:r w:rsidRPr="00430E19">
              <w:rPr>
                <w:rFonts w:ascii="Times New Roman" w:eastAsia="Times New Roman" w:hAnsi="Times New Roman" w:cs="Times New Roman"/>
                <w:color w:val="000000"/>
                <w:sz w:val="28"/>
                <w:szCs w:val="28"/>
                <w:lang w:val="ru-RU"/>
              </w:rPr>
              <w:t xml:space="preserve"> </w:t>
            </w:r>
            <w:r w:rsidR="00430E19">
              <w:rPr>
                <w:rFonts w:ascii="Times New Roman" w:eastAsia="Times New Roman" w:hAnsi="Times New Roman" w:cs="Times New Roman"/>
                <w:color w:val="000000"/>
                <w:sz w:val="28"/>
                <w:szCs w:val="28"/>
                <w:lang w:val="ru-RU"/>
              </w:rPr>
              <w:t>Високопільський</w:t>
            </w:r>
            <w:r w:rsidR="007C693A" w:rsidRPr="00430E19">
              <w:rPr>
                <w:rFonts w:ascii="Times New Roman" w:eastAsia="Times New Roman" w:hAnsi="Times New Roman" w:cs="Times New Roman"/>
                <w:color w:val="000000"/>
                <w:sz w:val="28"/>
                <w:szCs w:val="28"/>
                <w:lang w:val="ru-RU"/>
              </w:rPr>
              <w:t xml:space="preserve"> </w:t>
            </w:r>
            <w:r w:rsidRPr="00430E19">
              <w:rPr>
                <w:rFonts w:ascii="Times New Roman" w:eastAsia="Times New Roman" w:hAnsi="Times New Roman" w:cs="Times New Roman"/>
                <w:color w:val="000000"/>
                <w:sz w:val="28"/>
                <w:szCs w:val="28"/>
                <w:lang w:val="ru-RU"/>
              </w:rPr>
              <w:t xml:space="preserve"> р-н, </w:t>
            </w:r>
          </w:p>
          <w:p w:rsidR="006F065F" w:rsidRPr="00430E19" w:rsidRDefault="006F065F" w:rsidP="00430E19">
            <w:pPr>
              <w:spacing w:after="0" w:line="240" w:lineRule="auto"/>
              <w:jc w:val="both"/>
              <w:rPr>
                <w:rFonts w:ascii="Times New Roman" w:eastAsia="Times New Roman" w:hAnsi="Times New Roman" w:cs="Times New Roman"/>
                <w:color w:val="000000"/>
                <w:sz w:val="28"/>
                <w:szCs w:val="28"/>
                <w:lang w:val="ru-RU"/>
              </w:rPr>
            </w:pPr>
            <w:r w:rsidRPr="00430E19">
              <w:rPr>
                <w:rFonts w:ascii="Times New Roman" w:eastAsia="Times New Roman" w:hAnsi="Times New Roman" w:cs="Times New Roman"/>
                <w:color w:val="000000"/>
                <w:sz w:val="28"/>
                <w:szCs w:val="28"/>
                <w:lang w:val="ru-RU"/>
              </w:rPr>
              <w:t>смт</w:t>
            </w:r>
            <w:proofErr w:type="gramStart"/>
            <w:r w:rsidRPr="00430E19">
              <w:rPr>
                <w:rFonts w:ascii="Times New Roman" w:eastAsia="Times New Roman" w:hAnsi="Times New Roman" w:cs="Times New Roman"/>
                <w:color w:val="000000"/>
                <w:sz w:val="28"/>
                <w:szCs w:val="28"/>
                <w:lang w:val="ru-RU"/>
              </w:rPr>
              <w:t>.</w:t>
            </w:r>
            <w:r w:rsidR="00E51A3A">
              <w:rPr>
                <w:rFonts w:ascii="Times New Roman" w:eastAsia="Times New Roman" w:hAnsi="Times New Roman" w:cs="Times New Roman"/>
                <w:color w:val="000000"/>
                <w:sz w:val="28"/>
                <w:szCs w:val="28"/>
                <w:lang w:val="ru-RU"/>
              </w:rPr>
              <w:t>А</w:t>
            </w:r>
            <w:proofErr w:type="gramEnd"/>
            <w:r w:rsidR="00E51A3A">
              <w:rPr>
                <w:rFonts w:ascii="Times New Roman" w:eastAsia="Times New Roman" w:hAnsi="Times New Roman" w:cs="Times New Roman"/>
                <w:color w:val="000000"/>
                <w:sz w:val="28"/>
                <w:szCs w:val="28"/>
                <w:lang w:val="ru-RU"/>
              </w:rPr>
              <w:t>рхангельське,</w:t>
            </w:r>
            <w:r w:rsidR="00C04F35" w:rsidRPr="00430E19">
              <w:rPr>
                <w:rFonts w:ascii="Times New Roman" w:eastAsia="Times New Roman" w:hAnsi="Times New Roman" w:cs="Times New Roman"/>
                <w:color w:val="000000"/>
                <w:sz w:val="28"/>
                <w:szCs w:val="28"/>
                <w:lang w:val="ru-RU"/>
              </w:rPr>
              <w:t>вул. Шевченка</w:t>
            </w:r>
            <w:proofErr w:type="gramStart"/>
            <w:r w:rsidR="007C693A" w:rsidRPr="00430E19">
              <w:rPr>
                <w:rFonts w:ascii="Times New Roman" w:eastAsia="Times New Roman" w:hAnsi="Times New Roman" w:cs="Times New Roman"/>
                <w:color w:val="000000"/>
                <w:sz w:val="28"/>
                <w:szCs w:val="28"/>
                <w:lang w:val="ru-RU"/>
              </w:rPr>
              <w:t>,б</w:t>
            </w:r>
            <w:proofErr w:type="gramEnd"/>
            <w:r w:rsidR="007C693A" w:rsidRPr="00430E19">
              <w:rPr>
                <w:rFonts w:ascii="Times New Roman" w:eastAsia="Times New Roman" w:hAnsi="Times New Roman" w:cs="Times New Roman"/>
                <w:color w:val="000000"/>
                <w:sz w:val="28"/>
                <w:szCs w:val="28"/>
                <w:lang w:val="ru-RU"/>
              </w:rPr>
              <w:t>уд.44</w:t>
            </w:r>
          </w:p>
          <w:p w:rsidR="00E51A3A" w:rsidRDefault="00E51A3A" w:rsidP="00430E19">
            <w:pPr>
              <w:spacing w:after="0" w:line="240" w:lineRule="auto"/>
              <w:jc w:val="both"/>
              <w:rPr>
                <w:rFonts w:ascii="Times New Roman" w:eastAsia="Times New Roman" w:hAnsi="Times New Roman" w:cs="Times New Roman"/>
                <w:color w:val="000000"/>
                <w:sz w:val="28"/>
                <w:szCs w:val="28"/>
                <w:lang w:val="ru-RU"/>
              </w:rPr>
            </w:pPr>
          </w:p>
          <w:p w:rsidR="00C04F35" w:rsidRPr="00430E19" w:rsidRDefault="006F065F" w:rsidP="00430E19">
            <w:pPr>
              <w:spacing w:after="0" w:line="240" w:lineRule="auto"/>
              <w:jc w:val="both"/>
              <w:rPr>
                <w:rFonts w:ascii="Times New Roman" w:eastAsia="Times New Roman" w:hAnsi="Times New Roman" w:cs="Times New Roman"/>
                <w:color w:val="000000"/>
                <w:sz w:val="28"/>
                <w:szCs w:val="28"/>
                <w:lang w:val="ru-RU"/>
              </w:rPr>
            </w:pPr>
            <w:r w:rsidRPr="00430E19">
              <w:rPr>
                <w:rFonts w:ascii="Times New Roman" w:eastAsia="Times New Roman" w:hAnsi="Times New Roman" w:cs="Times New Roman"/>
                <w:color w:val="000000"/>
                <w:sz w:val="28"/>
                <w:szCs w:val="28"/>
                <w:lang w:val="ru-RU"/>
              </w:rPr>
              <w:t>Директор комунального закладу «</w:t>
            </w:r>
            <w:r w:rsidR="00C04F35" w:rsidRPr="00430E19">
              <w:rPr>
                <w:rFonts w:ascii="Times New Roman" w:eastAsia="Times New Roman" w:hAnsi="Times New Roman" w:cs="Times New Roman"/>
                <w:color w:val="000000"/>
                <w:sz w:val="28"/>
                <w:szCs w:val="28"/>
                <w:lang w:val="ru-RU"/>
              </w:rPr>
              <w:t xml:space="preserve">Архангельський опорний заклад </w:t>
            </w:r>
          </w:p>
          <w:p w:rsidR="00DA43FD" w:rsidRPr="00E51A3A" w:rsidRDefault="00C04F35" w:rsidP="00E51A3A">
            <w:pPr>
              <w:spacing w:after="0" w:line="240" w:lineRule="auto"/>
              <w:jc w:val="both"/>
              <w:rPr>
                <w:rFonts w:ascii="Times New Roman" w:eastAsia="Times New Roman" w:hAnsi="Times New Roman" w:cs="Times New Roman"/>
                <w:color w:val="000000"/>
                <w:sz w:val="28"/>
                <w:szCs w:val="28"/>
                <w:lang w:val="uk-UA"/>
              </w:rPr>
            </w:pPr>
            <w:r w:rsidRPr="00430E19">
              <w:rPr>
                <w:rFonts w:ascii="Times New Roman" w:eastAsia="Times New Roman" w:hAnsi="Times New Roman" w:cs="Times New Roman"/>
                <w:color w:val="000000"/>
                <w:sz w:val="28"/>
                <w:szCs w:val="28"/>
                <w:lang w:val="ru-RU"/>
              </w:rPr>
              <w:t>загальної середньої освіти</w:t>
            </w:r>
            <w:r w:rsidR="006F065F" w:rsidRPr="00430E19">
              <w:rPr>
                <w:rFonts w:ascii="Times New Roman" w:eastAsia="Times New Roman" w:hAnsi="Times New Roman" w:cs="Times New Roman"/>
                <w:color w:val="000000"/>
                <w:sz w:val="28"/>
                <w:szCs w:val="28"/>
                <w:lang w:val="ru-RU"/>
              </w:rPr>
              <w:t>»</w:t>
            </w:r>
            <w:r w:rsidR="00E51A3A">
              <w:rPr>
                <w:rFonts w:ascii="Times New Roman" w:eastAsia="Times New Roman" w:hAnsi="Times New Roman" w:cs="Times New Roman"/>
                <w:color w:val="000000"/>
                <w:sz w:val="28"/>
                <w:szCs w:val="28"/>
                <w:lang w:val="ru-RU"/>
              </w:rPr>
              <w:t xml:space="preserve"> Високопільської селищної ради</w:t>
            </w:r>
            <w:r w:rsidR="006F065F" w:rsidRPr="00430E19">
              <w:rPr>
                <w:rFonts w:ascii="Times New Roman" w:eastAsia="Times New Roman" w:hAnsi="Times New Roman" w:cs="Times New Roman"/>
                <w:color w:val="000000"/>
                <w:sz w:val="28"/>
                <w:szCs w:val="28"/>
              </w:rPr>
              <w:t> </w:t>
            </w:r>
          </w:p>
          <w:p w:rsidR="006F065F" w:rsidRPr="00430E19" w:rsidRDefault="006F065F" w:rsidP="00C04F35">
            <w:pPr>
              <w:spacing w:after="0" w:line="240" w:lineRule="auto"/>
              <w:rPr>
                <w:rFonts w:ascii="Times New Roman" w:eastAsia="Times New Roman" w:hAnsi="Times New Roman" w:cs="Times New Roman"/>
                <w:sz w:val="28"/>
                <w:szCs w:val="28"/>
                <w:lang w:val="uk-UA"/>
              </w:rPr>
            </w:pPr>
            <w:r w:rsidRPr="00430E19">
              <w:rPr>
                <w:rFonts w:ascii="Times New Roman" w:eastAsia="Times New Roman" w:hAnsi="Times New Roman" w:cs="Times New Roman"/>
                <w:color w:val="000000"/>
                <w:sz w:val="28"/>
                <w:szCs w:val="28"/>
                <w:lang w:val="ru-RU"/>
              </w:rPr>
              <w:t xml:space="preserve"> </w:t>
            </w:r>
            <w:r w:rsidR="00C04F35" w:rsidRPr="00430E19">
              <w:rPr>
                <w:rFonts w:ascii="Times New Roman" w:eastAsia="Times New Roman" w:hAnsi="Times New Roman" w:cs="Times New Roman"/>
                <w:color w:val="000000"/>
                <w:sz w:val="28"/>
                <w:szCs w:val="28"/>
                <w:lang w:val="ru-RU"/>
              </w:rPr>
              <w:t>_____</w:t>
            </w:r>
            <w:r w:rsidR="0052399F" w:rsidRPr="00430E19">
              <w:rPr>
                <w:rFonts w:ascii="Times New Roman" w:eastAsia="Times New Roman" w:hAnsi="Times New Roman" w:cs="Times New Roman"/>
                <w:color w:val="000000"/>
                <w:sz w:val="28"/>
                <w:szCs w:val="28"/>
                <w:lang w:val="ru-RU"/>
              </w:rPr>
              <w:t>___</w:t>
            </w:r>
            <w:r w:rsidR="00E51A3A">
              <w:rPr>
                <w:rFonts w:ascii="Times New Roman" w:eastAsia="Times New Roman" w:hAnsi="Times New Roman" w:cs="Times New Roman"/>
                <w:color w:val="000000"/>
                <w:sz w:val="28"/>
                <w:szCs w:val="28"/>
                <w:lang w:val="ru-RU"/>
              </w:rPr>
              <w:t xml:space="preserve">__   </w:t>
            </w:r>
            <w:r w:rsidR="00C04F35" w:rsidRPr="00E51A3A">
              <w:rPr>
                <w:rFonts w:ascii="Times New Roman" w:eastAsia="Times New Roman" w:hAnsi="Times New Roman" w:cs="Times New Roman"/>
                <w:color w:val="000000"/>
                <w:sz w:val="28"/>
                <w:szCs w:val="28"/>
                <w:u w:val="single"/>
                <w:lang w:val="ru-RU"/>
              </w:rPr>
              <w:t>Тетяна</w:t>
            </w:r>
            <w:r w:rsidR="00DA43FD" w:rsidRPr="00E51A3A">
              <w:rPr>
                <w:rFonts w:ascii="Times New Roman" w:eastAsia="Times New Roman" w:hAnsi="Times New Roman" w:cs="Times New Roman"/>
                <w:color w:val="000000"/>
                <w:sz w:val="28"/>
                <w:szCs w:val="28"/>
                <w:u w:val="single"/>
                <w:lang w:val="ru-RU"/>
              </w:rPr>
              <w:t xml:space="preserve">  </w:t>
            </w:r>
            <w:r w:rsidR="00C04F35" w:rsidRPr="00E51A3A">
              <w:rPr>
                <w:rFonts w:ascii="Times New Roman" w:eastAsia="Times New Roman" w:hAnsi="Times New Roman" w:cs="Times New Roman"/>
                <w:color w:val="000000"/>
                <w:sz w:val="28"/>
                <w:szCs w:val="28"/>
                <w:u w:val="single"/>
                <w:lang w:val="ru-RU"/>
              </w:rPr>
              <w:t xml:space="preserve"> </w:t>
            </w:r>
            <w:r w:rsidR="0052399F" w:rsidRPr="00E51A3A">
              <w:rPr>
                <w:rFonts w:ascii="Times New Roman" w:eastAsia="Times New Roman" w:hAnsi="Times New Roman" w:cs="Times New Roman"/>
                <w:color w:val="000000"/>
                <w:sz w:val="28"/>
                <w:szCs w:val="28"/>
                <w:u w:val="single"/>
                <w:lang w:val="ru-RU"/>
              </w:rPr>
              <w:t>М</w:t>
            </w:r>
            <w:r w:rsidR="00DA43FD" w:rsidRPr="00E51A3A">
              <w:rPr>
                <w:rFonts w:ascii="Times New Roman" w:eastAsia="Times New Roman" w:hAnsi="Times New Roman" w:cs="Times New Roman"/>
                <w:color w:val="000000"/>
                <w:sz w:val="28"/>
                <w:szCs w:val="28"/>
                <w:u w:val="single"/>
                <w:lang w:val="ru-RU"/>
              </w:rPr>
              <w:t>АЛЮЖОНОК</w:t>
            </w:r>
            <w:r w:rsidR="0052399F" w:rsidRPr="00430E19">
              <w:rPr>
                <w:rFonts w:ascii="Times New Roman" w:eastAsia="Times New Roman" w:hAnsi="Times New Roman" w:cs="Times New Roman"/>
                <w:color w:val="000000"/>
                <w:sz w:val="28"/>
                <w:szCs w:val="28"/>
                <w:lang w:val="ru-RU"/>
              </w:rPr>
              <w:t xml:space="preserve"> </w:t>
            </w:r>
            <w:r w:rsidR="00DA43FD" w:rsidRPr="00430E19">
              <w:rPr>
                <w:rFonts w:ascii="Times New Roman" w:eastAsia="Times New Roman" w:hAnsi="Times New Roman" w:cs="Times New Roman"/>
                <w:color w:val="000000"/>
                <w:sz w:val="28"/>
                <w:szCs w:val="28"/>
                <w:lang w:val="uk-UA"/>
              </w:rPr>
              <w:t xml:space="preserve"> </w:t>
            </w:r>
          </w:p>
          <w:p w:rsidR="006F065F" w:rsidRPr="00E51A3A" w:rsidRDefault="00E51A3A" w:rsidP="00C04F35">
            <w:pPr>
              <w:spacing w:after="0" w:line="240" w:lineRule="auto"/>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w:t>
            </w:r>
            <w:proofErr w:type="gramStart"/>
            <w:r w:rsidR="006F065F" w:rsidRPr="00E51A3A">
              <w:rPr>
                <w:rFonts w:ascii="Times New Roman" w:eastAsia="Times New Roman" w:hAnsi="Times New Roman" w:cs="Times New Roman"/>
                <w:color w:val="000000"/>
                <w:sz w:val="14"/>
                <w:szCs w:val="14"/>
                <w:lang w:val="ru-RU"/>
              </w:rPr>
              <w:t>П</w:t>
            </w:r>
            <w:proofErr w:type="gramEnd"/>
            <w:r w:rsidR="006F065F" w:rsidRPr="00E51A3A">
              <w:rPr>
                <w:rFonts w:ascii="Times New Roman" w:eastAsia="Times New Roman" w:hAnsi="Times New Roman" w:cs="Times New Roman"/>
                <w:color w:val="000000"/>
                <w:sz w:val="14"/>
                <w:szCs w:val="14"/>
                <w:lang w:val="ru-RU"/>
              </w:rPr>
              <w:t>ідпис</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w:t>
            </w:r>
            <w:r w:rsidR="006F065F" w:rsidRPr="00E51A3A">
              <w:rPr>
                <w:rFonts w:ascii="Times New Roman" w:eastAsia="Times New Roman" w:hAnsi="Times New Roman" w:cs="Times New Roman"/>
                <w:color w:val="000000"/>
                <w:sz w:val="14"/>
                <w:szCs w:val="14"/>
              </w:rPr>
              <w:t> </w:t>
            </w:r>
            <w:r w:rsidR="006F065F" w:rsidRPr="00E51A3A">
              <w:rPr>
                <w:rFonts w:ascii="Times New Roman" w:eastAsia="Times New Roman" w:hAnsi="Times New Roman" w:cs="Times New Roman"/>
                <w:color w:val="000000"/>
                <w:sz w:val="14"/>
                <w:szCs w:val="14"/>
                <w:lang w:val="ru-RU"/>
              </w:rPr>
              <w:t xml:space="preserve"> ПІБ</w:t>
            </w:r>
            <w:r w:rsidR="006F065F" w:rsidRPr="00E51A3A">
              <w:rPr>
                <w:rFonts w:ascii="Times New Roman" w:eastAsia="Times New Roman" w:hAnsi="Times New Roman" w:cs="Times New Roman"/>
                <w:color w:val="000000"/>
                <w:sz w:val="14"/>
                <w:szCs w:val="14"/>
              </w:rPr>
              <w:t> </w:t>
            </w:r>
          </w:p>
          <w:p w:rsidR="006F065F" w:rsidRPr="00C04F35" w:rsidRDefault="006F065F" w:rsidP="00C04F35">
            <w:pPr>
              <w:spacing w:after="0" w:line="240" w:lineRule="auto"/>
              <w:rPr>
                <w:rFonts w:ascii="Times New Roman" w:eastAsia="Times New Roman" w:hAnsi="Times New Roman" w:cs="Times New Roman"/>
                <w:sz w:val="26"/>
                <w:szCs w:val="24"/>
                <w:lang w:val="ru-RU"/>
              </w:rPr>
            </w:pPr>
            <w:r w:rsidRPr="00C04F35">
              <w:rPr>
                <w:rFonts w:ascii="Times New Roman" w:eastAsia="Times New Roman" w:hAnsi="Times New Roman" w:cs="Times New Roman"/>
                <w:color w:val="000000"/>
                <w:sz w:val="26"/>
                <w:szCs w:val="26"/>
                <w:lang w:val="ru-RU"/>
              </w:rPr>
              <w:t>_____</w:t>
            </w:r>
            <w:r w:rsidRPr="00C04F35">
              <w:rPr>
                <w:rFonts w:ascii="Times New Roman" w:eastAsia="Times New Roman" w:hAnsi="Times New Roman" w:cs="Times New Roman"/>
                <w:color w:val="000000"/>
                <w:sz w:val="26"/>
                <w:szCs w:val="26"/>
              </w:rPr>
              <w:t> </w:t>
            </w:r>
            <w:r w:rsidR="00DA43FD">
              <w:rPr>
                <w:rFonts w:ascii="Times New Roman" w:eastAsia="Times New Roman" w:hAnsi="Times New Roman" w:cs="Times New Roman"/>
                <w:color w:val="000000"/>
                <w:sz w:val="26"/>
                <w:szCs w:val="26"/>
                <w:lang w:val="ru-RU"/>
              </w:rPr>
              <w:t xml:space="preserve"> _________________2022</w:t>
            </w:r>
            <w:r w:rsidRPr="00C04F35">
              <w:rPr>
                <w:rFonts w:ascii="Times New Roman" w:eastAsia="Times New Roman" w:hAnsi="Times New Roman" w:cs="Times New Roman"/>
                <w:color w:val="000000"/>
                <w:sz w:val="26"/>
                <w:szCs w:val="26"/>
                <w:lang w:val="ru-RU"/>
              </w:rPr>
              <w:t xml:space="preserve"> року</w:t>
            </w:r>
          </w:p>
          <w:p w:rsidR="006F065F" w:rsidRPr="00E51A3A" w:rsidRDefault="006F065F" w:rsidP="00C04F35">
            <w:pPr>
              <w:spacing w:after="0" w:line="240" w:lineRule="auto"/>
              <w:rPr>
                <w:rFonts w:ascii="Times New Roman" w:eastAsia="Times New Roman" w:hAnsi="Times New Roman" w:cs="Times New Roman"/>
                <w:sz w:val="14"/>
                <w:szCs w:val="14"/>
                <w:lang w:val="ru-RU"/>
              </w:rPr>
            </w:pPr>
            <w:r w:rsidRPr="00E51A3A">
              <w:rPr>
                <w:rFonts w:ascii="Times New Roman" w:eastAsia="Times New Roman" w:hAnsi="Times New Roman" w:cs="Times New Roman"/>
                <w:color w:val="000000"/>
                <w:sz w:val="14"/>
                <w:szCs w:val="14"/>
                <w:lang w:val="ru-RU"/>
              </w:rPr>
              <w:t>М.П.</w:t>
            </w:r>
          </w:p>
        </w:tc>
      </w:tr>
    </w:tbl>
    <w:p w:rsidR="006F065F" w:rsidRPr="006F065F" w:rsidRDefault="006F065F" w:rsidP="006F065F">
      <w:pPr>
        <w:spacing w:after="0" w:line="240" w:lineRule="auto"/>
        <w:rPr>
          <w:rFonts w:ascii="Times New Roman" w:eastAsia="Times New Roman" w:hAnsi="Times New Roman" w:cs="Times New Roman"/>
          <w:sz w:val="24"/>
          <w:szCs w:val="24"/>
          <w:lang w:val="ru-RU"/>
        </w:rPr>
      </w:pPr>
      <w:r w:rsidRPr="006F065F">
        <w:rPr>
          <w:rFonts w:ascii="Times New Roman" w:eastAsia="Times New Roman" w:hAnsi="Times New Roman" w:cs="Times New Roman"/>
          <w:sz w:val="24"/>
          <w:szCs w:val="24"/>
          <w:lang w:val="ru-RU"/>
        </w:rPr>
        <w:br/>
      </w:r>
      <w:r w:rsidRPr="006F065F">
        <w:rPr>
          <w:rFonts w:ascii="Times New Roman" w:eastAsia="Times New Roman" w:hAnsi="Times New Roman" w:cs="Times New Roman"/>
          <w:color w:val="000000"/>
          <w:sz w:val="24"/>
          <w:szCs w:val="24"/>
          <w:lang w:val="ru-RU"/>
        </w:rPr>
        <w:br/>
      </w:r>
    </w:p>
    <w:p w:rsidR="006F065F" w:rsidRDefault="006F065F" w:rsidP="006F065F">
      <w:pPr>
        <w:spacing w:line="240" w:lineRule="auto"/>
        <w:rPr>
          <w:rFonts w:ascii="Times New Roman" w:eastAsia="Times New Roman" w:hAnsi="Times New Roman" w:cs="Times New Roman"/>
          <w:color w:val="000000"/>
          <w:sz w:val="28"/>
          <w:szCs w:val="28"/>
          <w:lang w:val="uk-UA"/>
        </w:rPr>
      </w:pPr>
    </w:p>
    <w:p w:rsidR="00E51A3A" w:rsidRDefault="00E51A3A" w:rsidP="006F065F">
      <w:pPr>
        <w:spacing w:line="240" w:lineRule="auto"/>
        <w:rPr>
          <w:rFonts w:ascii="Times New Roman" w:eastAsia="Times New Roman" w:hAnsi="Times New Roman" w:cs="Times New Roman"/>
          <w:sz w:val="24"/>
          <w:szCs w:val="24"/>
          <w:lang w:val="uk-UA"/>
        </w:rPr>
        <w:sectPr w:rsidR="00E51A3A" w:rsidSect="007C693A">
          <w:pgSz w:w="12240" w:h="15840"/>
          <w:pgMar w:top="340" w:right="567" w:bottom="567" w:left="1701" w:header="709" w:footer="709" w:gutter="0"/>
          <w:cols w:space="708"/>
          <w:docGrid w:linePitch="360"/>
        </w:sectPr>
      </w:pPr>
    </w:p>
    <w:p w:rsidR="00E51A3A" w:rsidRPr="00E51A3A" w:rsidRDefault="00E51A3A" w:rsidP="00E51A3A">
      <w:pPr>
        <w:spacing w:after="0" w:line="240" w:lineRule="auto"/>
        <w:ind w:right="-1759"/>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lastRenderedPageBreak/>
        <w:t>Високопільська селищна рада</w:t>
      </w:r>
    </w:p>
    <w:p w:rsidR="00E51A3A" w:rsidRPr="00E51A3A" w:rsidRDefault="00E51A3A" w:rsidP="00E51A3A">
      <w:pPr>
        <w:tabs>
          <w:tab w:val="left" w:pos="5580"/>
        </w:tabs>
        <w:spacing w:after="0" w:line="240" w:lineRule="auto"/>
        <w:ind w:right="-31"/>
        <w:rPr>
          <w:rFonts w:ascii="Times New Roman" w:eastAsia="Times New Roman" w:hAnsi="Times New Roman" w:cs="Times New Roman"/>
          <w:sz w:val="16"/>
          <w:szCs w:val="16"/>
          <w:lang w:val="ru-RU" w:eastAsia="zh-CN"/>
        </w:rPr>
      </w:pPr>
      <w:r w:rsidRPr="00E51A3A">
        <w:rPr>
          <w:rFonts w:ascii="Times New Roman" w:eastAsia="Times New Roman" w:hAnsi="Times New Roman" w:cs="Times New Roman"/>
          <w:sz w:val="18"/>
          <w:szCs w:val="18"/>
          <w:lang w:val="ru-RU" w:eastAsia="zh-CN"/>
        </w:rPr>
        <w:t xml:space="preserve">    </w:t>
      </w:r>
      <w:r w:rsidRPr="00E51A3A">
        <w:rPr>
          <w:rFonts w:ascii="Times New Roman" w:eastAsia="Times New Roman" w:hAnsi="Times New Roman" w:cs="Times New Roman"/>
          <w:sz w:val="16"/>
          <w:szCs w:val="16"/>
          <w:lang w:val="ru-RU" w:eastAsia="zh-CN"/>
        </w:rPr>
        <w:t xml:space="preserve">(найменування юридичної особи)    </w:t>
      </w:r>
    </w:p>
    <w:p w:rsidR="00E51A3A" w:rsidRPr="00E51A3A" w:rsidRDefault="00E51A3A" w:rsidP="00E51A3A">
      <w:pPr>
        <w:tabs>
          <w:tab w:val="left" w:pos="5580"/>
        </w:tabs>
        <w:spacing w:after="0" w:line="240" w:lineRule="auto"/>
        <w:ind w:right="-31"/>
        <w:rPr>
          <w:rFonts w:ascii="Times New Roman" w:eastAsia="Times New Roman" w:hAnsi="Times New Roman" w:cs="Times New Roman"/>
          <w:sz w:val="16"/>
          <w:szCs w:val="16"/>
          <w:lang w:val="ru-RU" w:eastAsia="zh-CN"/>
        </w:rPr>
      </w:pPr>
    </w:p>
    <w:tbl>
      <w:tblPr>
        <w:tblW w:w="6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2786"/>
        <w:gridCol w:w="236"/>
      </w:tblGrid>
      <w:tr w:rsidR="00E51A3A" w:rsidRPr="00E51A3A" w:rsidTr="0053747A">
        <w:trPr>
          <w:trHeight w:val="366"/>
        </w:trPr>
        <w:tc>
          <w:tcPr>
            <w:tcW w:w="3715" w:type="dxa"/>
            <w:tcBorders>
              <w:top w:val="nil"/>
              <w:left w:val="nil"/>
              <w:bottom w:val="nil"/>
              <w:right w:val="single" w:sz="4" w:space="0" w:color="auto"/>
            </w:tcBorders>
          </w:tcPr>
          <w:p w:rsidR="00E51A3A" w:rsidRPr="00E51A3A" w:rsidRDefault="00E51A3A" w:rsidP="00E51A3A">
            <w:pPr>
              <w:spacing w:after="0" w:line="240" w:lineRule="atLeast"/>
              <w:ind w:left="-108"/>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Ідентифікаційний</w:t>
            </w:r>
            <w:r w:rsidRPr="00E51A3A">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код</w:t>
            </w:r>
            <w:r w:rsidRPr="00E51A3A">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 xml:space="preserve">за </w:t>
            </w:r>
            <w:r w:rsidRPr="00E51A3A">
              <w:rPr>
                <w:rFonts w:ascii="Times New Roman" w:eastAsia="Times New Roman" w:hAnsi="Times New Roman" w:cs="Times New Roman"/>
                <w:sz w:val="24"/>
                <w:szCs w:val="24"/>
                <w:lang w:eastAsia="zh-CN"/>
              </w:rPr>
              <w:t>ЄДРПОУ</w:t>
            </w:r>
            <w:r w:rsidRPr="00E51A3A">
              <w:rPr>
                <w:rFonts w:ascii="Times New Roman" w:eastAsia="Times New Roman" w:hAnsi="Times New Roman" w:cs="Times New Roman"/>
                <w:sz w:val="24"/>
                <w:szCs w:val="24"/>
                <w:lang w:val="ru-RU" w:eastAsia="zh-CN"/>
              </w:rPr>
              <w:t xml:space="preserve"> </w:t>
            </w:r>
          </w:p>
        </w:tc>
        <w:tc>
          <w:tcPr>
            <w:tcW w:w="2786" w:type="dxa"/>
            <w:tcBorders>
              <w:left w:val="single" w:sz="4" w:space="0" w:color="auto"/>
              <w:right w:val="single" w:sz="4" w:space="0" w:color="auto"/>
            </w:tcBorders>
          </w:tcPr>
          <w:p w:rsidR="00E51A3A" w:rsidRPr="00E51A3A" w:rsidRDefault="00E51A3A" w:rsidP="00E51A3A">
            <w:pPr>
              <w:tabs>
                <w:tab w:val="left" w:pos="1360"/>
              </w:tabs>
              <w:spacing w:after="0" w:line="240" w:lineRule="atLeast"/>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26555391</w:t>
            </w:r>
            <w:r w:rsidRPr="00E51A3A">
              <w:rPr>
                <w:rFonts w:ascii="Times New Roman" w:eastAsia="Times New Roman" w:hAnsi="Times New Roman" w:cs="Times New Roman"/>
                <w:sz w:val="24"/>
                <w:szCs w:val="24"/>
                <w:lang w:val="ru-RU" w:eastAsia="zh-CN"/>
              </w:rPr>
              <w:tab/>
            </w:r>
          </w:p>
        </w:tc>
        <w:tc>
          <w:tcPr>
            <w:tcW w:w="236" w:type="dxa"/>
            <w:tcBorders>
              <w:top w:val="nil"/>
              <w:left w:val="single" w:sz="4" w:space="0" w:color="auto"/>
              <w:bottom w:val="nil"/>
              <w:right w:val="nil"/>
            </w:tcBorders>
          </w:tcPr>
          <w:p w:rsidR="00E51A3A" w:rsidRPr="00E51A3A" w:rsidRDefault="00E51A3A" w:rsidP="00E51A3A">
            <w:pPr>
              <w:spacing w:after="0" w:line="240" w:lineRule="atLeast"/>
              <w:rPr>
                <w:rFonts w:ascii="Times New Roman" w:eastAsia="Times New Roman" w:hAnsi="Times New Roman" w:cs="Times New Roman"/>
                <w:sz w:val="24"/>
                <w:szCs w:val="24"/>
                <w:lang w:val="ru-RU" w:eastAsia="zh-CN"/>
              </w:rPr>
            </w:pPr>
          </w:p>
        </w:tc>
      </w:tr>
    </w:tbl>
    <w:p w:rsidR="00E51A3A" w:rsidRPr="00E51A3A" w:rsidRDefault="00E51A3A" w:rsidP="00E51A3A">
      <w:pPr>
        <w:spacing w:after="0" w:line="240" w:lineRule="auto"/>
        <w:rPr>
          <w:rFonts w:ascii="Times New Roman" w:eastAsia="Times New Roman" w:hAnsi="Times New Roman" w:cs="Times New Roman"/>
          <w:lang w:val="ru-RU" w:eastAsia="zh-CN"/>
        </w:rPr>
      </w:pPr>
      <w:r w:rsidRPr="00E51A3A">
        <w:rPr>
          <w:rFonts w:ascii="Times New Roman" w:eastAsia="Times New Roman" w:hAnsi="Times New Roman" w:cs="Times New Roman"/>
          <w:lang w:val="uk-UA" w:eastAsia="zh-CN"/>
        </w:rPr>
        <w:t xml:space="preserve">                                                                                                                                                                                                        </w:t>
      </w:r>
      <w:r w:rsidRPr="00E51A3A">
        <w:rPr>
          <w:rFonts w:ascii="Times New Roman" w:eastAsia="Times New Roman" w:hAnsi="Times New Roman" w:cs="Times New Roman"/>
          <w:lang w:val="ru-RU" w:eastAsia="zh-CN"/>
        </w:rPr>
        <w:t>ЗАТВЕРДЖУЮ</w:t>
      </w:r>
    </w:p>
    <w:p w:rsidR="00E51A3A" w:rsidRPr="00E51A3A" w:rsidRDefault="00E51A3A" w:rsidP="00E51A3A">
      <w:pPr>
        <w:spacing w:after="0" w:line="240" w:lineRule="auto"/>
        <w:rPr>
          <w:rFonts w:ascii="Times New Roman" w:eastAsia="Times New Roman" w:hAnsi="Times New Roman" w:cs="Times New Roman"/>
          <w:sz w:val="24"/>
          <w:szCs w:val="24"/>
          <w:u w:val="single"/>
          <w:lang w:val="ru-RU" w:eastAsia="zh-CN"/>
        </w:rPr>
      </w:pPr>
      <w:r w:rsidRPr="00E51A3A">
        <w:rPr>
          <w:rFonts w:ascii="Times New Roman" w:eastAsia="Times New Roman" w:hAnsi="Times New Roman" w:cs="Times New Roman"/>
          <w:color w:val="FFFFFF"/>
          <w:sz w:val="24"/>
          <w:szCs w:val="24"/>
          <w:u w:val="single"/>
          <w:lang w:val="uk-UA" w:eastAsia="zh-CN"/>
        </w:rPr>
        <w:t xml:space="preserve">                                                                                                                                                                                       </w:t>
      </w:r>
      <w:r w:rsidRPr="00E51A3A">
        <w:rPr>
          <w:rFonts w:ascii="Times New Roman" w:eastAsia="Times New Roman" w:hAnsi="Times New Roman" w:cs="Times New Roman"/>
          <w:sz w:val="24"/>
          <w:szCs w:val="24"/>
          <w:u w:val="single"/>
          <w:lang w:val="uk-UA" w:eastAsia="zh-CN"/>
        </w:rPr>
        <w:t xml:space="preserve"> </w:t>
      </w:r>
      <w:r w:rsidRPr="00E51A3A">
        <w:rPr>
          <w:rFonts w:ascii="Times New Roman" w:eastAsia="Times New Roman" w:hAnsi="Times New Roman" w:cs="Times New Roman"/>
          <w:sz w:val="24"/>
          <w:szCs w:val="24"/>
          <w:u w:val="single"/>
          <w:lang w:val="ru-RU" w:eastAsia="zh-CN"/>
        </w:rPr>
        <w:t xml:space="preserve">Селищний голова </w:t>
      </w:r>
    </w:p>
    <w:p w:rsidR="00E51A3A" w:rsidRPr="00E51A3A" w:rsidRDefault="00E51A3A" w:rsidP="00E51A3A">
      <w:pPr>
        <w:spacing w:after="0" w:line="240" w:lineRule="auto"/>
        <w:rPr>
          <w:rFonts w:ascii="Times New Roman" w:eastAsia="Times New Roman" w:hAnsi="Times New Roman" w:cs="Times New Roman"/>
          <w:sz w:val="24"/>
          <w:szCs w:val="24"/>
          <w:u w:val="single"/>
          <w:lang w:val="ru-RU" w:eastAsia="zh-CN"/>
        </w:rPr>
      </w:pPr>
      <w:r w:rsidRPr="00E51A3A">
        <w:rPr>
          <w:rFonts w:ascii="Times New Roman" w:eastAsia="Times New Roman" w:hAnsi="Times New Roman" w:cs="Times New Roman"/>
          <w:color w:val="FFFFFF"/>
          <w:sz w:val="24"/>
          <w:szCs w:val="24"/>
          <w:u w:val="single"/>
          <w:lang w:val="uk-UA" w:eastAsia="zh-CN"/>
        </w:rPr>
        <w:t xml:space="preserve">                                                                                                                                                                                        </w:t>
      </w:r>
      <w:r w:rsidRPr="00E51A3A">
        <w:rPr>
          <w:rFonts w:ascii="Times New Roman" w:eastAsia="Times New Roman" w:hAnsi="Times New Roman" w:cs="Times New Roman"/>
          <w:sz w:val="24"/>
          <w:szCs w:val="24"/>
          <w:u w:val="single"/>
          <w:lang w:val="uk-UA" w:eastAsia="zh-CN"/>
        </w:rPr>
        <w:t xml:space="preserve"> </w:t>
      </w:r>
      <w:r w:rsidRPr="00E51A3A">
        <w:rPr>
          <w:rFonts w:ascii="Times New Roman" w:eastAsia="Times New Roman" w:hAnsi="Times New Roman" w:cs="Times New Roman"/>
          <w:sz w:val="24"/>
          <w:szCs w:val="24"/>
          <w:u w:val="single"/>
          <w:lang w:val="ru-RU" w:eastAsia="zh-CN"/>
        </w:rPr>
        <w:t>Ганна ШОСТАК-КУЧМЯК</w:t>
      </w:r>
    </w:p>
    <w:p w:rsidR="00E51A3A" w:rsidRPr="00E51A3A" w:rsidRDefault="00E51A3A" w:rsidP="00E51A3A">
      <w:pPr>
        <w:spacing w:after="0" w:line="240" w:lineRule="auto"/>
        <w:ind w:left="11624"/>
        <w:jc w:val="center"/>
        <w:rPr>
          <w:rFonts w:ascii="Times New Roman" w:eastAsia="Times New Roman" w:hAnsi="Times New Roman" w:cs="Times New Roman"/>
          <w:sz w:val="16"/>
          <w:szCs w:val="16"/>
          <w:lang w:val="ru-RU" w:eastAsia="zh-CN"/>
        </w:rPr>
      </w:pPr>
      <w:r w:rsidRPr="00E51A3A">
        <w:rPr>
          <w:rFonts w:ascii="Times New Roman" w:eastAsia="Times New Roman" w:hAnsi="Times New Roman" w:cs="Times New Roman"/>
          <w:sz w:val="16"/>
          <w:szCs w:val="16"/>
          <w:lang w:val="ru-RU" w:eastAsia="zh-CN"/>
        </w:rPr>
        <w:t xml:space="preserve">(посада, ініціали та </w:t>
      </w:r>
      <w:proofErr w:type="gramStart"/>
      <w:r w:rsidRPr="00E51A3A">
        <w:rPr>
          <w:rFonts w:ascii="Times New Roman" w:eastAsia="Times New Roman" w:hAnsi="Times New Roman" w:cs="Times New Roman"/>
          <w:sz w:val="16"/>
          <w:szCs w:val="16"/>
          <w:lang w:val="ru-RU" w:eastAsia="zh-CN"/>
        </w:rPr>
        <w:t>пр</w:t>
      </w:r>
      <w:proofErr w:type="gramEnd"/>
      <w:r w:rsidRPr="00E51A3A">
        <w:rPr>
          <w:rFonts w:ascii="Times New Roman" w:eastAsia="Times New Roman" w:hAnsi="Times New Roman" w:cs="Times New Roman"/>
          <w:sz w:val="16"/>
          <w:szCs w:val="16"/>
          <w:lang w:val="ru-RU" w:eastAsia="zh-CN"/>
        </w:rPr>
        <w:t>ізвище)</w:t>
      </w:r>
    </w:p>
    <w:p w:rsidR="00E51A3A" w:rsidRPr="00E51A3A" w:rsidRDefault="00E51A3A" w:rsidP="00E51A3A">
      <w:pPr>
        <w:tabs>
          <w:tab w:val="left" w:pos="11325"/>
        </w:tabs>
        <w:spacing w:after="0" w:line="240" w:lineRule="auto"/>
        <w:jc w:val="right"/>
        <w:rPr>
          <w:rFonts w:ascii="Times New Roman" w:eastAsia="Times New Roman" w:hAnsi="Times New Roman" w:cs="Times New Roman"/>
          <w:b/>
          <w:sz w:val="24"/>
          <w:szCs w:val="24"/>
          <w:lang w:val="ru-RU" w:eastAsia="zh-CN"/>
        </w:rPr>
      </w:pPr>
      <w:r w:rsidRPr="00E51A3A">
        <w:rPr>
          <w:rFonts w:ascii="Times New Roman" w:eastAsia="Times New Roman" w:hAnsi="Times New Roman" w:cs="Times New Roman"/>
          <w:b/>
          <w:sz w:val="24"/>
          <w:szCs w:val="24"/>
          <w:lang w:val="uk-UA" w:eastAsia="zh-CN"/>
        </w:rPr>
        <w:t xml:space="preserve">                                                              </w:t>
      </w:r>
      <w:r w:rsidRPr="00E51A3A">
        <w:rPr>
          <w:rFonts w:ascii="Times New Roman" w:eastAsia="Times New Roman" w:hAnsi="Times New Roman" w:cs="Times New Roman"/>
          <w:b/>
          <w:sz w:val="24"/>
          <w:szCs w:val="24"/>
          <w:lang w:val="ru-RU" w:eastAsia="zh-CN"/>
        </w:rPr>
        <w:t>Акт приймання-передачі основних засобі</w:t>
      </w:r>
      <w:proofErr w:type="gramStart"/>
      <w:r w:rsidRPr="00E51A3A">
        <w:rPr>
          <w:rFonts w:ascii="Times New Roman" w:eastAsia="Times New Roman" w:hAnsi="Times New Roman" w:cs="Times New Roman"/>
          <w:b/>
          <w:sz w:val="24"/>
          <w:szCs w:val="24"/>
          <w:lang w:val="ru-RU" w:eastAsia="zh-CN"/>
        </w:rPr>
        <w:t>в</w:t>
      </w:r>
      <w:proofErr w:type="gramEnd"/>
      <w:r w:rsidRPr="00E51A3A">
        <w:rPr>
          <w:rFonts w:ascii="Times New Roman" w:eastAsia="Times New Roman" w:hAnsi="Times New Roman" w:cs="Times New Roman"/>
          <w:b/>
          <w:sz w:val="24"/>
          <w:szCs w:val="24"/>
          <w:lang w:val="ru-RU" w:eastAsia="zh-CN"/>
        </w:rPr>
        <w:tab/>
      </w:r>
      <w:r w:rsidRPr="00E51A3A">
        <w:rPr>
          <w:rFonts w:ascii="Times New Roman" w:eastAsia="Times New Roman" w:hAnsi="Times New Roman" w:cs="Times New Roman"/>
          <w:sz w:val="18"/>
          <w:szCs w:val="18"/>
          <w:lang w:val="ru-RU" w:eastAsia="zh-CN"/>
        </w:rPr>
        <w:t>________________________</w:t>
      </w:r>
    </w:p>
    <w:p w:rsidR="00E51A3A" w:rsidRPr="00E51A3A" w:rsidRDefault="00E51A3A" w:rsidP="00E51A3A">
      <w:pPr>
        <w:spacing w:after="0" w:line="240" w:lineRule="auto"/>
        <w:ind w:left="11624"/>
        <w:jc w:val="center"/>
        <w:rPr>
          <w:rFonts w:ascii="Times New Roman" w:eastAsia="Times New Roman" w:hAnsi="Times New Roman" w:cs="Times New Roman"/>
          <w:sz w:val="16"/>
          <w:szCs w:val="16"/>
          <w:lang w:val="uk-UA" w:eastAsia="zh-CN"/>
        </w:rPr>
      </w:pPr>
      <w:r w:rsidRPr="00E51A3A">
        <w:rPr>
          <w:rFonts w:ascii="Times New Roman" w:eastAsia="Times New Roman" w:hAnsi="Times New Roman" w:cs="Times New Roman"/>
          <w:sz w:val="16"/>
          <w:szCs w:val="16"/>
          <w:lang w:val="ru-RU" w:eastAsia="zh-CN"/>
        </w:rPr>
        <w:t>(</w:t>
      </w:r>
      <w:proofErr w:type="gramStart"/>
      <w:r w:rsidRPr="00E51A3A">
        <w:rPr>
          <w:rFonts w:ascii="Times New Roman" w:eastAsia="Times New Roman" w:hAnsi="Times New Roman" w:cs="Times New Roman"/>
          <w:sz w:val="16"/>
          <w:szCs w:val="16"/>
          <w:lang w:val="ru-RU" w:eastAsia="zh-CN"/>
        </w:rPr>
        <w:t>п</w:t>
      </w:r>
      <w:proofErr w:type="gramEnd"/>
      <w:r w:rsidRPr="00E51A3A">
        <w:rPr>
          <w:rFonts w:ascii="Times New Roman" w:eastAsia="Times New Roman" w:hAnsi="Times New Roman" w:cs="Times New Roman"/>
          <w:sz w:val="16"/>
          <w:szCs w:val="16"/>
          <w:lang w:val="ru-RU" w:eastAsia="zh-CN"/>
        </w:rPr>
        <w:t>ідпис)</w:t>
      </w:r>
    </w:p>
    <w:p w:rsidR="00E51A3A" w:rsidRPr="00E51A3A" w:rsidRDefault="00E51A3A" w:rsidP="00E51A3A">
      <w:pPr>
        <w:spacing w:after="0" w:line="240" w:lineRule="auto"/>
        <w:rPr>
          <w:rFonts w:ascii="Times New Roman" w:eastAsia="Times New Roman" w:hAnsi="Times New Roman" w:cs="Times New Roman"/>
          <w:sz w:val="16"/>
          <w:szCs w:val="16"/>
          <w:lang w:val="ru-RU" w:eastAsia="zh-CN"/>
        </w:rPr>
      </w:pPr>
      <w:r w:rsidRPr="00E51A3A">
        <w:rPr>
          <w:rFonts w:ascii="Times New Roman" w:eastAsia="Times New Roman" w:hAnsi="Times New Roman" w:cs="Times New Roman"/>
          <w:sz w:val="24"/>
          <w:szCs w:val="24"/>
          <w:lang w:val="uk-UA" w:eastAsia="zh-CN"/>
        </w:rPr>
        <w:t xml:space="preserve">                                                                                                                                                                                         </w:t>
      </w: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sz w:val="24"/>
          <w:szCs w:val="24"/>
          <w:lang w:val="uk-UA" w:eastAsia="zh-CN"/>
        </w:rPr>
        <w:t>__</w:t>
      </w:r>
      <w:r w:rsidRPr="00E51A3A">
        <w:rPr>
          <w:rFonts w:ascii="Times New Roman" w:eastAsia="Times New Roman" w:hAnsi="Times New Roman" w:cs="Times New Roman"/>
          <w:sz w:val="24"/>
          <w:szCs w:val="24"/>
          <w:lang w:val="ru-RU" w:eastAsia="zh-CN"/>
        </w:rPr>
        <w:t>» січня 2022 р.</w:t>
      </w:r>
    </w:p>
    <w:p w:rsidR="00E51A3A" w:rsidRPr="00E51A3A" w:rsidRDefault="00E51A3A" w:rsidP="00E51A3A">
      <w:pPr>
        <w:spacing w:after="0" w:line="240" w:lineRule="auto"/>
        <w:ind w:left="11624" w:right="-31"/>
        <w:rPr>
          <w:rFonts w:ascii="Times New Roman" w:eastAsia="Times New Roman" w:hAnsi="Times New Roman" w:cs="Times New Roman"/>
          <w:sz w:val="24"/>
          <w:szCs w:val="24"/>
          <w:u w:val="single"/>
          <w:lang w:val="uk-UA" w:eastAsia="zh-CN"/>
        </w:rPr>
      </w:pPr>
      <w:r w:rsidRPr="00E51A3A">
        <w:rPr>
          <w:rFonts w:ascii="Times New Roman" w:eastAsia="Times New Roman" w:hAnsi="Times New Roman" w:cs="Times New Roman"/>
          <w:sz w:val="24"/>
          <w:szCs w:val="24"/>
          <w:u w:val="single"/>
          <w:lang w:val="ru-RU" w:eastAsia="zh-CN"/>
        </w:rPr>
        <w:t xml:space="preserve">смт. </w:t>
      </w:r>
      <w:r>
        <w:rPr>
          <w:rFonts w:ascii="Times New Roman" w:eastAsia="Times New Roman" w:hAnsi="Times New Roman" w:cs="Times New Roman"/>
          <w:sz w:val="24"/>
          <w:szCs w:val="24"/>
          <w:u w:val="single"/>
          <w:lang w:val="uk-UA" w:eastAsia="zh-CN"/>
        </w:rPr>
        <w:t>Високопілля</w:t>
      </w:r>
    </w:p>
    <w:p w:rsidR="00E51A3A" w:rsidRPr="00E51A3A" w:rsidRDefault="00E51A3A" w:rsidP="00E51A3A">
      <w:pPr>
        <w:spacing w:after="0" w:line="240" w:lineRule="auto"/>
        <w:rPr>
          <w:rFonts w:ascii="Times New Roman" w:eastAsia="Times New Roman" w:hAnsi="Times New Roman" w:cs="Times New Roman"/>
          <w:sz w:val="16"/>
          <w:szCs w:val="16"/>
          <w:lang w:val="ru-RU" w:eastAsia="zh-CN"/>
        </w:rPr>
      </w:pPr>
      <w:r>
        <w:rPr>
          <w:rFonts w:ascii="Times New Roman" w:eastAsia="Times New Roman" w:hAnsi="Times New Roman" w:cs="Times New Roman"/>
          <w:sz w:val="16"/>
          <w:szCs w:val="16"/>
          <w:lang w:val="ru-RU" w:eastAsia="zh-CN"/>
        </w:rPr>
        <w:t xml:space="preserve">                                                                                                                                                                                                                                                                                              </w:t>
      </w:r>
      <w:r w:rsidRPr="00E51A3A">
        <w:rPr>
          <w:rFonts w:ascii="Times New Roman" w:eastAsia="Times New Roman" w:hAnsi="Times New Roman" w:cs="Times New Roman"/>
          <w:sz w:val="16"/>
          <w:szCs w:val="16"/>
          <w:lang w:val="ru-RU" w:eastAsia="zh-CN"/>
        </w:rPr>
        <w:t>(</w:t>
      </w:r>
      <w:proofErr w:type="gramStart"/>
      <w:r w:rsidRPr="00E51A3A">
        <w:rPr>
          <w:rFonts w:ascii="Times New Roman" w:eastAsia="Times New Roman" w:hAnsi="Times New Roman" w:cs="Times New Roman"/>
          <w:sz w:val="16"/>
          <w:szCs w:val="16"/>
          <w:lang w:val="ru-RU" w:eastAsia="zh-CN"/>
        </w:rPr>
        <w:t>м</w:t>
      </w:r>
      <w:proofErr w:type="gramEnd"/>
      <w:r w:rsidRPr="00E51A3A">
        <w:rPr>
          <w:rFonts w:ascii="Times New Roman" w:eastAsia="Times New Roman" w:hAnsi="Times New Roman" w:cs="Times New Roman"/>
          <w:sz w:val="16"/>
          <w:szCs w:val="16"/>
          <w:lang w:val="ru-RU" w:eastAsia="zh-CN"/>
        </w:rPr>
        <w:t>ісце складання)</w:t>
      </w:r>
    </w:p>
    <w:p w:rsidR="00E51A3A" w:rsidRPr="00E51A3A" w:rsidRDefault="00E51A3A" w:rsidP="00E51A3A">
      <w:pPr>
        <w:spacing w:after="0" w:line="240" w:lineRule="auto"/>
        <w:jc w:val="center"/>
        <w:rPr>
          <w:rFonts w:ascii="Calibri" w:eastAsia="Calibri" w:hAnsi="Calibri" w:cs="Times New Roman"/>
          <w:bCs/>
          <w:sz w:val="16"/>
          <w:szCs w:val="16"/>
          <w:lang w:val="ru-RU"/>
        </w:rPr>
      </w:pP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77"/>
        <w:gridCol w:w="1587"/>
        <w:gridCol w:w="804"/>
        <w:gridCol w:w="451"/>
        <w:gridCol w:w="606"/>
        <w:gridCol w:w="1456"/>
        <w:gridCol w:w="1062"/>
        <w:gridCol w:w="1062"/>
        <w:gridCol w:w="1059"/>
        <w:gridCol w:w="1064"/>
        <w:gridCol w:w="1062"/>
      </w:tblGrid>
      <w:tr w:rsidR="00E51A3A" w:rsidRPr="00E51A3A" w:rsidTr="00C32490">
        <w:trPr>
          <w:gridBefore w:val="8"/>
          <w:wBefore w:w="9928" w:type="dxa"/>
          <w:trHeight w:val="337"/>
        </w:trPr>
        <w:tc>
          <w:tcPr>
            <w:tcW w:w="2121" w:type="dxa"/>
            <w:gridSpan w:val="2"/>
          </w:tcPr>
          <w:p w:rsidR="00E51A3A" w:rsidRPr="00E51A3A" w:rsidRDefault="00E51A3A" w:rsidP="00E51A3A">
            <w:pPr>
              <w:tabs>
                <w:tab w:val="center" w:pos="142"/>
              </w:tabs>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Номер документа</w:t>
            </w:r>
          </w:p>
        </w:tc>
        <w:tc>
          <w:tcPr>
            <w:tcW w:w="2126" w:type="dxa"/>
            <w:gridSpan w:val="2"/>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Дата складання</w:t>
            </w:r>
          </w:p>
        </w:tc>
      </w:tr>
      <w:tr w:rsidR="00E51A3A" w:rsidRPr="00E51A3A" w:rsidTr="00C32490">
        <w:trPr>
          <w:gridBefore w:val="8"/>
          <w:wBefore w:w="9928" w:type="dxa"/>
        </w:trPr>
        <w:tc>
          <w:tcPr>
            <w:tcW w:w="2121" w:type="dxa"/>
            <w:gridSpan w:val="2"/>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2126" w:type="dxa"/>
            <w:gridSpan w:val="2"/>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rPr>
          <w:trHeight w:val="296"/>
        </w:trPr>
        <w:tc>
          <w:tcPr>
            <w:tcW w:w="1985" w:type="dxa"/>
            <w:vMerge w:val="restart"/>
            <w:tcBorders>
              <w:top w:val="single" w:sz="4" w:space="0" w:color="auto"/>
              <w:left w:val="single" w:sz="4" w:space="0" w:color="auto"/>
              <w:right w:val="single" w:sz="4" w:space="0" w:color="auto"/>
            </w:tcBorders>
          </w:tcPr>
          <w:p w:rsidR="00E51A3A" w:rsidRPr="001455C3" w:rsidRDefault="00E51A3A" w:rsidP="00E51A3A">
            <w:pPr>
              <w:spacing w:after="0" w:line="240" w:lineRule="auto"/>
              <w:jc w:val="center"/>
              <w:rPr>
                <w:rFonts w:ascii="Times New Roman" w:eastAsia="Times New Roman" w:hAnsi="Times New Roman" w:cs="Times New Roman"/>
                <w:sz w:val="24"/>
                <w:szCs w:val="24"/>
                <w:lang w:eastAsia="zh-CN"/>
              </w:rPr>
            </w:pPr>
            <w:r w:rsidRPr="00E51A3A">
              <w:rPr>
                <w:rFonts w:ascii="Times New Roman" w:eastAsia="Times New Roman" w:hAnsi="Times New Roman" w:cs="Times New Roman"/>
                <w:sz w:val="24"/>
                <w:szCs w:val="24"/>
                <w:lang w:val="ru-RU" w:eastAsia="zh-CN"/>
              </w:rPr>
              <w:t>Найменування</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юридичної</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фізичної</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особи</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що</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передає</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основні</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засоби</w:t>
            </w:r>
            <w:r w:rsidRPr="001455C3">
              <w:rPr>
                <w:rFonts w:ascii="Times New Roman" w:eastAsia="Times New Roman" w:hAnsi="Times New Roman" w:cs="Times New Roman"/>
                <w:sz w:val="24"/>
                <w:szCs w:val="24"/>
                <w:lang w:eastAsia="zh-CN"/>
              </w:rPr>
              <w:t xml:space="preserve"> </w:t>
            </w:r>
          </w:p>
        </w:tc>
        <w:tc>
          <w:tcPr>
            <w:tcW w:w="1977" w:type="dxa"/>
            <w:vMerge w:val="restart"/>
            <w:tcBorders>
              <w:left w:val="single" w:sz="4" w:space="0" w:color="auto"/>
            </w:tcBorders>
          </w:tcPr>
          <w:p w:rsidR="00E51A3A" w:rsidRPr="001455C3" w:rsidRDefault="00E51A3A" w:rsidP="00E51A3A">
            <w:pPr>
              <w:spacing w:after="0" w:line="240" w:lineRule="auto"/>
              <w:jc w:val="center"/>
              <w:rPr>
                <w:rFonts w:ascii="Times New Roman" w:eastAsia="Times New Roman" w:hAnsi="Times New Roman" w:cs="Times New Roman"/>
                <w:sz w:val="24"/>
                <w:szCs w:val="24"/>
                <w:lang w:eastAsia="zh-CN"/>
              </w:rPr>
            </w:pPr>
            <w:r w:rsidRPr="00E51A3A">
              <w:rPr>
                <w:rFonts w:ascii="Times New Roman" w:eastAsia="Times New Roman" w:hAnsi="Times New Roman" w:cs="Times New Roman"/>
                <w:sz w:val="24"/>
                <w:szCs w:val="24"/>
                <w:lang w:val="ru-RU" w:eastAsia="zh-CN"/>
              </w:rPr>
              <w:t>Найменування</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юридичної</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фізичної</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особи</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що</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приймає</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основні</w:t>
            </w:r>
            <w:r w:rsidRPr="001455C3">
              <w:rPr>
                <w:rFonts w:ascii="Times New Roman" w:eastAsia="Times New Roman" w:hAnsi="Times New Roman" w:cs="Times New Roman"/>
                <w:sz w:val="24"/>
                <w:szCs w:val="24"/>
                <w:lang w:eastAsia="zh-CN"/>
              </w:rPr>
              <w:t xml:space="preserve"> </w:t>
            </w:r>
            <w:r w:rsidRPr="00E51A3A">
              <w:rPr>
                <w:rFonts w:ascii="Times New Roman" w:eastAsia="Times New Roman" w:hAnsi="Times New Roman" w:cs="Times New Roman"/>
                <w:sz w:val="24"/>
                <w:szCs w:val="24"/>
                <w:lang w:val="ru-RU" w:eastAsia="zh-CN"/>
              </w:rPr>
              <w:t>засоби</w:t>
            </w:r>
            <w:r w:rsidRPr="001455C3" w:rsidDel="003C24C4">
              <w:rPr>
                <w:rFonts w:ascii="Times New Roman" w:eastAsia="Times New Roman" w:hAnsi="Times New Roman" w:cs="Times New Roman"/>
                <w:sz w:val="24"/>
                <w:szCs w:val="24"/>
                <w:lang w:eastAsia="zh-CN"/>
              </w:rPr>
              <w:t xml:space="preserve"> </w:t>
            </w:r>
          </w:p>
        </w:tc>
        <w:tc>
          <w:tcPr>
            <w:tcW w:w="1587" w:type="dxa"/>
            <w:vMerge w:val="restart"/>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Найменування та коротка характеристика об’єкта</w:t>
            </w:r>
          </w:p>
        </w:tc>
        <w:tc>
          <w:tcPr>
            <w:tcW w:w="1255" w:type="dxa"/>
            <w:gridSpan w:val="2"/>
            <w:vMerge w:val="restart"/>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Інвентарний (номенклатурний) номер</w:t>
            </w:r>
          </w:p>
        </w:tc>
        <w:tc>
          <w:tcPr>
            <w:tcW w:w="606" w:type="dxa"/>
            <w:vMerge w:val="restart"/>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Кількість </w:t>
            </w:r>
          </w:p>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456" w:type="dxa"/>
            <w:vMerge w:val="restart"/>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Первісна (переоцінена)</w:t>
            </w:r>
          </w:p>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вартість</w:t>
            </w:r>
          </w:p>
        </w:tc>
        <w:tc>
          <w:tcPr>
            <w:tcW w:w="1062" w:type="dxa"/>
            <w:vMerge w:val="restart"/>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ru-RU" w:eastAsia="zh-CN"/>
              </w:rPr>
              <w:t>Сума</w:t>
            </w:r>
          </w:p>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за одиницю</w:t>
            </w:r>
          </w:p>
        </w:tc>
        <w:tc>
          <w:tcPr>
            <w:tcW w:w="2121" w:type="dxa"/>
            <w:gridSpan w:val="2"/>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Знос</w:t>
            </w:r>
          </w:p>
        </w:tc>
        <w:tc>
          <w:tcPr>
            <w:tcW w:w="1064" w:type="dxa"/>
            <w:vMerge w:val="restart"/>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roofErr w:type="gramStart"/>
            <w:r w:rsidRPr="00E51A3A">
              <w:rPr>
                <w:rFonts w:ascii="Times New Roman" w:eastAsia="Times New Roman" w:hAnsi="Times New Roman" w:cs="Times New Roman"/>
                <w:sz w:val="24"/>
                <w:szCs w:val="24"/>
                <w:lang w:val="ru-RU" w:eastAsia="zh-CN"/>
              </w:rPr>
              <w:t>Р</w:t>
            </w:r>
            <w:proofErr w:type="gramEnd"/>
            <w:r w:rsidRPr="00E51A3A">
              <w:rPr>
                <w:rFonts w:ascii="Times New Roman" w:eastAsia="Times New Roman" w:hAnsi="Times New Roman" w:cs="Times New Roman"/>
                <w:sz w:val="24"/>
                <w:szCs w:val="24"/>
                <w:lang w:val="ru-RU" w:eastAsia="zh-CN"/>
              </w:rPr>
              <w:t>ік випуску</w:t>
            </w:r>
          </w:p>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(побудови)</w:t>
            </w:r>
          </w:p>
        </w:tc>
        <w:tc>
          <w:tcPr>
            <w:tcW w:w="1062" w:type="dxa"/>
            <w:vMerge w:val="restart"/>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Номер паспорта</w:t>
            </w:r>
          </w:p>
        </w:tc>
      </w:tr>
      <w:tr w:rsidR="00E51A3A" w:rsidRPr="00E51A3A" w:rsidTr="00C32490">
        <w:tc>
          <w:tcPr>
            <w:tcW w:w="1985" w:type="dxa"/>
            <w:vMerge/>
            <w:tcBorders>
              <w:left w:val="single" w:sz="4" w:space="0" w:color="auto"/>
              <w:bottom w:val="single" w:sz="4" w:space="0" w:color="auto"/>
              <w:right w:val="single" w:sz="4" w:space="0" w:color="auto"/>
            </w:tcBorders>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977" w:type="dxa"/>
            <w:vMerge/>
            <w:tcBorders>
              <w:left w:val="single" w:sz="4" w:space="0" w:color="auto"/>
            </w:tcBorders>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587" w:type="dxa"/>
            <w:vMerge/>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255" w:type="dxa"/>
            <w:gridSpan w:val="2"/>
            <w:vMerge/>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606" w:type="dxa"/>
            <w:vMerge/>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456" w:type="dxa"/>
            <w:vMerge/>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062" w:type="dxa"/>
            <w:vMerge/>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062" w:type="dxa"/>
          </w:tcPr>
          <w:p w:rsidR="00E51A3A" w:rsidRPr="00E51A3A" w:rsidRDefault="00E51A3A" w:rsidP="00E51A3A">
            <w:pPr>
              <w:spacing w:after="0" w:line="240" w:lineRule="auto"/>
              <w:ind w:left="-70" w:right="-70"/>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за одиницю</w:t>
            </w:r>
          </w:p>
        </w:tc>
        <w:tc>
          <w:tcPr>
            <w:tcW w:w="1059"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всього</w:t>
            </w:r>
          </w:p>
        </w:tc>
        <w:tc>
          <w:tcPr>
            <w:tcW w:w="1064" w:type="dxa"/>
            <w:vMerge/>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062" w:type="dxa"/>
            <w:vMerge/>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c>
          <w:tcPr>
            <w:tcW w:w="1985" w:type="dxa"/>
            <w:tcBorders>
              <w:top w:val="single" w:sz="4" w:space="0" w:color="auto"/>
              <w:bottom w:val="single" w:sz="4" w:space="0" w:color="auto"/>
            </w:tcBorders>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w:t>
            </w:r>
          </w:p>
        </w:tc>
        <w:tc>
          <w:tcPr>
            <w:tcW w:w="1977"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2</w:t>
            </w:r>
          </w:p>
        </w:tc>
        <w:tc>
          <w:tcPr>
            <w:tcW w:w="1587"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3</w:t>
            </w:r>
          </w:p>
        </w:tc>
        <w:tc>
          <w:tcPr>
            <w:tcW w:w="1255" w:type="dxa"/>
            <w:gridSpan w:val="2"/>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4</w:t>
            </w:r>
          </w:p>
        </w:tc>
        <w:tc>
          <w:tcPr>
            <w:tcW w:w="606"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5</w:t>
            </w:r>
          </w:p>
        </w:tc>
        <w:tc>
          <w:tcPr>
            <w:tcW w:w="1456"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6</w:t>
            </w:r>
          </w:p>
        </w:tc>
        <w:tc>
          <w:tcPr>
            <w:tcW w:w="1062"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7</w:t>
            </w:r>
          </w:p>
        </w:tc>
        <w:tc>
          <w:tcPr>
            <w:tcW w:w="1062"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8</w:t>
            </w:r>
          </w:p>
        </w:tc>
        <w:tc>
          <w:tcPr>
            <w:tcW w:w="1059"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9</w:t>
            </w:r>
          </w:p>
        </w:tc>
        <w:tc>
          <w:tcPr>
            <w:tcW w:w="1064"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10</w:t>
            </w:r>
          </w:p>
        </w:tc>
        <w:tc>
          <w:tcPr>
            <w:tcW w:w="1062"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w:t>
            </w:r>
          </w:p>
        </w:tc>
      </w:tr>
      <w:tr w:rsidR="00E51A3A" w:rsidRPr="00E51A3A" w:rsidTr="00C32490">
        <w:tc>
          <w:tcPr>
            <w:tcW w:w="1985" w:type="dxa"/>
            <w:tcBorders>
              <w:top w:val="single" w:sz="4" w:space="0" w:color="auto"/>
              <w:bottom w:val="single" w:sz="4" w:space="0" w:color="auto"/>
            </w:tcBorders>
          </w:tcPr>
          <w:p w:rsidR="00E51A3A" w:rsidRDefault="00E51A3A" w:rsidP="00E51A3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Високопільська селищна рада</w:t>
            </w:r>
          </w:p>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Pr="00E51A3A">
              <w:rPr>
                <w:rFonts w:ascii="Times New Roman" w:eastAsia="Times New Roman" w:hAnsi="Times New Roman" w:cs="Times New Roman"/>
                <w:sz w:val="24"/>
                <w:szCs w:val="24"/>
                <w:lang w:val="uk-UA" w:eastAsia="zh-CN"/>
              </w:rPr>
              <w:t>код ЄДРПОУ 26555391</w:t>
            </w:r>
            <w:r>
              <w:rPr>
                <w:rFonts w:ascii="Times New Roman" w:eastAsia="Times New Roman" w:hAnsi="Times New Roman" w:cs="Times New Roman"/>
                <w:sz w:val="24"/>
                <w:szCs w:val="24"/>
                <w:lang w:val="uk-UA" w:eastAsia="zh-CN"/>
              </w:rPr>
              <w:t>)</w:t>
            </w:r>
          </w:p>
        </w:tc>
        <w:tc>
          <w:tcPr>
            <w:tcW w:w="1977" w:type="dxa"/>
            <w:tcBorders>
              <w:bottom w:val="single" w:sz="4" w:space="0" w:color="auto"/>
            </w:tcBorders>
          </w:tcPr>
          <w:p w:rsid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Комунальний заклад «Архангельський опорний заклад загальної середньої освіти» Високопільської селищної </w:t>
            </w:r>
            <w:proofErr w:type="gramStart"/>
            <w:r w:rsidRPr="00E51A3A">
              <w:rPr>
                <w:rFonts w:ascii="Times New Roman" w:eastAsia="Times New Roman" w:hAnsi="Times New Roman" w:cs="Times New Roman"/>
                <w:sz w:val="24"/>
                <w:szCs w:val="24"/>
                <w:lang w:val="ru-RU" w:eastAsia="zh-CN"/>
              </w:rPr>
              <w:t>ради</w:t>
            </w:r>
            <w:proofErr w:type="gramEnd"/>
          </w:p>
          <w:p w:rsidR="00E51A3A" w:rsidRPr="00E51A3A" w:rsidRDefault="00E51A3A" w:rsidP="00E51A3A">
            <w:pPr>
              <w:spacing w:after="0" w:line="240" w:lineRule="auto"/>
              <w:jc w:val="both"/>
              <w:rPr>
                <w:rFonts w:ascii="Times New Roman" w:eastAsia="Times New Roman" w:hAnsi="Times New Roman" w:cs="Times New Roman"/>
                <w:sz w:val="24"/>
                <w:szCs w:val="24"/>
                <w:lang w:val="ru-RU"/>
              </w:rPr>
            </w:pP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color w:val="000000"/>
                <w:sz w:val="24"/>
                <w:szCs w:val="24"/>
                <w:lang w:val="ru-RU"/>
              </w:rPr>
              <w:t>к</w:t>
            </w:r>
            <w:r w:rsidRPr="00E51A3A">
              <w:rPr>
                <w:rFonts w:ascii="Times New Roman" w:eastAsia="Times New Roman" w:hAnsi="Times New Roman" w:cs="Times New Roman"/>
                <w:color w:val="000000"/>
                <w:sz w:val="24"/>
                <w:szCs w:val="24"/>
                <w:lang w:val="ru-RU"/>
              </w:rPr>
              <w:t>од ЄДРПОУ - 24947276</w:t>
            </w:r>
            <w:r w:rsidRPr="00E51A3A">
              <w:rPr>
                <w:rFonts w:ascii="Times New Roman" w:eastAsia="Times New Roman" w:hAnsi="Times New Roman" w:cs="Times New Roman"/>
                <w:sz w:val="24"/>
                <w:szCs w:val="24"/>
                <w:lang w:val="ru-RU" w:eastAsia="zh-CN"/>
              </w:rPr>
              <w:t>)</w:t>
            </w:r>
          </w:p>
        </w:tc>
        <w:tc>
          <w:tcPr>
            <w:tcW w:w="1587"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roofErr w:type="gramStart"/>
            <w:r w:rsidRPr="00E51A3A">
              <w:rPr>
                <w:rFonts w:ascii="Times New Roman" w:eastAsia="Times New Roman" w:hAnsi="Times New Roman" w:cs="Times New Roman"/>
                <w:sz w:val="24"/>
                <w:szCs w:val="24"/>
                <w:lang w:val="ru-RU" w:eastAsia="zh-CN"/>
              </w:rPr>
              <w:t>Ст</w:t>
            </w:r>
            <w:proofErr w:type="gramEnd"/>
            <w:r w:rsidRPr="00E51A3A">
              <w:rPr>
                <w:rFonts w:ascii="Times New Roman" w:eastAsia="Times New Roman" w:hAnsi="Times New Roman" w:cs="Times New Roman"/>
                <w:sz w:val="24"/>
                <w:szCs w:val="24"/>
                <w:lang w:val="ru-RU" w:eastAsia="zh-CN"/>
              </w:rPr>
              <w:t>іл м/т Gsigh-2</w:t>
            </w:r>
          </w:p>
        </w:tc>
        <w:tc>
          <w:tcPr>
            <w:tcW w:w="1255" w:type="dxa"/>
            <w:gridSpan w:val="2"/>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114330951-114330952</w:t>
            </w:r>
          </w:p>
        </w:tc>
        <w:tc>
          <w:tcPr>
            <w:tcW w:w="606"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2</w:t>
            </w:r>
          </w:p>
        </w:tc>
        <w:tc>
          <w:tcPr>
            <w:tcW w:w="1456" w:type="dxa"/>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5510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2755</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1705</w:t>
            </w:r>
            <w:r w:rsidR="00C32490">
              <w:rPr>
                <w:rFonts w:ascii="Times New Roman" w:eastAsia="Times New Roman" w:hAnsi="Times New Roman" w:cs="Times New Roman"/>
                <w:color w:val="333333"/>
                <w:sz w:val="24"/>
                <w:szCs w:val="24"/>
                <w:lang w:val="ru-RU" w:eastAsia="zh-CN"/>
              </w:rPr>
              <w:t>,00</w:t>
            </w:r>
          </w:p>
        </w:tc>
        <w:tc>
          <w:tcPr>
            <w:tcW w:w="1059"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3410</w:t>
            </w:r>
            <w:r w:rsidR="00C32490">
              <w:rPr>
                <w:rFonts w:ascii="Times New Roman" w:eastAsia="Times New Roman" w:hAnsi="Times New Roman" w:cs="Times New Roman"/>
                <w:color w:val="333333"/>
                <w:sz w:val="24"/>
                <w:szCs w:val="24"/>
                <w:lang w:val="ru-RU" w:eastAsia="zh-CN"/>
              </w:rPr>
              <w:t>,00</w:t>
            </w:r>
          </w:p>
        </w:tc>
        <w:tc>
          <w:tcPr>
            <w:tcW w:w="1064"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2010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p>
        </w:tc>
      </w:tr>
      <w:tr w:rsidR="00E51A3A" w:rsidRPr="00E51A3A" w:rsidTr="00C32490">
        <w:tc>
          <w:tcPr>
            <w:tcW w:w="1985" w:type="dxa"/>
            <w:tcBorders>
              <w:top w:val="single" w:sz="4" w:space="0" w:color="auto"/>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Високопільська селищна рада</w:t>
            </w:r>
          </w:p>
          <w:p w:rsidR="00E51A3A" w:rsidRP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Pr="00E51A3A">
              <w:rPr>
                <w:rFonts w:ascii="Times New Roman" w:eastAsia="Times New Roman" w:hAnsi="Times New Roman" w:cs="Times New Roman"/>
                <w:sz w:val="24"/>
                <w:szCs w:val="24"/>
                <w:lang w:val="uk-UA" w:eastAsia="zh-CN"/>
              </w:rPr>
              <w:t>код ЄДРПОУ 26555391</w:t>
            </w:r>
            <w:r>
              <w:rPr>
                <w:rFonts w:ascii="Times New Roman" w:eastAsia="Times New Roman" w:hAnsi="Times New Roman" w:cs="Times New Roman"/>
                <w:sz w:val="24"/>
                <w:szCs w:val="24"/>
                <w:lang w:val="uk-UA" w:eastAsia="zh-CN"/>
              </w:rPr>
              <w:t>)</w:t>
            </w:r>
          </w:p>
        </w:tc>
        <w:tc>
          <w:tcPr>
            <w:tcW w:w="1977" w:type="dxa"/>
            <w:tcBorders>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Комунальний заклад «Архангельський опорний заклад загальної </w:t>
            </w:r>
            <w:r w:rsidRPr="00E51A3A">
              <w:rPr>
                <w:rFonts w:ascii="Times New Roman" w:eastAsia="Times New Roman" w:hAnsi="Times New Roman" w:cs="Times New Roman"/>
                <w:sz w:val="24"/>
                <w:szCs w:val="24"/>
                <w:lang w:val="ru-RU" w:eastAsia="zh-CN"/>
              </w:rPr>
              <w:lastRenderedPageBreak/>
              <w:t xml:space="preserve">середньої освіти» Високопільської селищної </w:t>
            </w:r>
            <w:proofErr w:type="gramStart"/>
            <w:r w:rsidRPr="00E51A3A">
              <w:rPr>
                <w:rFonts w:ascii="Times New Roman" w:eastAsia="Times New Roman" w:hAnsi="Times New Roman" w:cs="Times New Roman"/>
                <w:sz w:val="24"/>
                <w:szCs w:val="24"/>
                <w:lang w:val="ru-RU" w:eastAsia="zh-CN"/>
              </w:rPr>
              <w:t>ради</w:t>
            </w:r>
            <w:proofErr w:type="gramEnd"/>
          </w:p>
          <w:p w:rsidR="00E51A3A" w:rsidRPr="00E51A3A" w:rsidRDefault="00E51A3A" w:rsidP="0053747A">
            <w:pPr>
              <w:spacing w:after="0" w:line="240" w:lineRule="auto"/>
              <w:jc w:val="both"/>
              <w:rPr>
                <w:rFonts w:ascii="Times New Roman" w:eastAsia="Times New Roman" w:hAnsi="Times New Roman" w:cs="Times New Roman"/>
                <w:sz w:val="24"/>
                <w:szCs w:val="24"/>
                <w:lang w:val="ru-RU"/>
              </w:rPr>
            </w:pP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color w:val="000000"/>
                <w:sz w:val="24"/>
                <w:szCs w:val="24"/>
                <w:lang w:val="ru-RU"/>
              </w:rPr>
              <w:t>к</w:t>
            </w:r>
            <w:r w:rsidRPr="00E51A3A">
              <w:rPr>
                <w:rFonts w:ascii="Times New Roman" w:eastAsia="Times New Roman" w:hAnsi="Times New Roman" w:cs="Times New Roman"/>
                <w:color w:val="000000"/>
                <w:sz w:val="24"/>
                <w:szCs w:val="24"/>
                <w:lang w:val="ru-RU"/>
              </w:rPr>
              <w:t>од ЄДРПОУ - 24947276</w:t>
            </w:r>
            <w:r w:rsidRPr="00E51A3A">
              <w:rPr>
                <w:rFonts w:ascii="Times New Roman" w:eastAsia="Times New Roman" w:hAnsi="Times New Roman" w:cs="Times New Roman"/>
                <w:sz w:val="24"/>
                <w:szCs w:val="24"/>
                <w:lang w:val="ru-RU" w:eastAsia="zh-CN"/>
              </w:rPr>
              <w:t>)</w:t>
            </w:r>
          </w:p>
        </w:tc>
        <w:tc>
          <w:tcPr>
            <w:tcW w:w="1587"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lastRenderedPageBreak/>
              <w:t>Штанга олімпійська (120кг)</w:t>
            </w:r>
          </w:p>
        </w:tc>
        <w:tc>
          <w:tcPr>
            <w:tcW w:w="1255" w:type="dxa"/>
            <w:gridSpan w:val="2"/>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114330983</w:t>
            </w:r>
          </w:p>
        </w:tc>
        <w:tc>
          <w:tcPr>
            <w:tcW w:w="606"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1</w:t>
            </w:r>
          </w:p>
        </w:tc>
        <w:tc>
          <w:tcPr>
            <w:tcW w:w="1456" w:type="dxa"/>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6437,83</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6437,83</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3037,83</w:t>
            </w:r>
          </w:p>
        </w:tc>
        <w:tc>
          <w:tcPr>
            <w:tcW w:w="1059"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3037,83</w:t>
            </w:r>
          </w:p>
        </w:tc>
        <w:tc>
          <w:tcPr>
            <w:tcW w:w="1064" w:type="dxa"/>
            <w:vAlign w:val="center"/>
          </w:tcPr>
          <w:p w:rsidR="00E51A3A" w:rsidRPr="00E51A3A" w:rsidRDefault="00E51A3A" w:rsidP="00E51A3A">
            <w:pPr>
              <w:spacing w:after="0" w:line="240" w:lineRule="auto"/>
              <w:jc w:val="center"/>
              <w:rPr>
                <w:rFonts w:ascii="Times New Roman" w:eastAsia="Times New Roman" w:hAnsi="Times New Roman" w:cs="Times New Roman"/>
                <w:sz w:val="20"/>
                <w:szCs w:val="20"/>
                <w:lang w:val="ru-RU" w:eastAsia="zh-CN"/>
              </w:rPr>
            </w:pPr>
            <w:r w:rsidRPr="00E51A3A">
              <w:rPr>
                <w:rFonts w:ascii="Times New Roman" w:eastAsia="Times New Roman" w:hAnsi="Times New Roman" w:cs="Times New Roman"/>
                <w:sz w:val="24"/>
                <w:szCs w:val="24"/>
                <w:lang w:val="uk-UA" w:eastAsia="zh-CN"/>
              </w:rPr>
              <w:t>2010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c>
          <w:tcPr>
            <w:tcW w:w="1985" w:type="dxa"/>
            <w:tcBorders>
              <w:top w:val="single" w:sz="4" w:space="0" w:color="auto"/>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lastRenderedPageBreak/>
              <w:t>Високопільська селищна рада</w:t>
            </w:r>
          </w:p>
          <w:p w:rsidR="00E51A3A" w:rsidRP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Pr="00E51A3A">
              <w:rPr>
                <w:rFonts w:ascii="Times New Roman" w:eastAsia="Times New Roman" w:hAnsi="Times New Roman" w:cs="Times New Roman"/>
                <w:sz w:val="24"/>
                <w:szCs w:val="24"/>
                <w:lang w:val="uk-UA" w:eastAsia="zh-CN"/>
              </w:rPr>
              <w:t>код ЄДРПОУ 26555391</w:t>
            </w:r>
            <w:r>
              <w:rPr>
                <w:rFonts w:ascii="Times New Roman" w:eastAsia="Times New Roman" w:hAnsi="Times New Roman" w:cs="Times New Roman"/>
                <w:sz w:val="24"/>
                <w:szCs w:val="24"/>
                <w:lang w:val="uk-UA" w:eastAsia="zh-CN"/>
              </w:rPr>
              <w:t>)</w:t>
            </w:r>
          </w:p>
        </w:tc>
        <w:tc>
          <w:tcPr>
            <w:tcW w:w="1977" w:type="dxa"/>
            <w:tcBorders>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Комунальний заклад «Архангельський опорний заклад загальної середньої освіти» Високопільської селищної </w:t>
            </w:r>
            <w:proofErr w:type="gramStart"/>
            <w:r w:rsidRPr="00E51A3A">
              <w:rPr>
                <w:rFonts w:ascii="Times New Roman" w:eastAsia="Times New Roman" w:hAnsi="Times New Roman" w:cs="Times New Roman"/>
                <w:sz w:val="24"/>
                <w:szCs w:val="24"/>
                <w:lang w:val="ru-RU" w:eastAsia="zh-CN"/>
              </w:rPr>
              <w:t>ради</w:t>
            </w:r>
            <w:proofErr w:type="gramEnd"/>
          </w:p>
          <w:p w:rsidR="00E51A3A" w:rsidRPr="00E51A3A" w:rsidRDefault="00E51A3A" w:rsidP="0053747A">
            <w:pPr>
              <w:spacing w:after="0" w:line="240" w:lineRule="auto"/>
              <w:jc w:val="both"/>
              <w:rPr>
                <w:rFonts w:ascii="Times New Roman" w:eastAsia="Times New Roman" w:hAnsi="Times New Roman" w:cs="Times New Roman"/>
                <w:sz w:val="24"/>
                <w:szCs w:val="24"/>
                <w:lang w:val="ru-RU"/>
              </w:rPr>
            </w:pP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color w:val="000000"/>
                <w:sz w:val="24"/>
                <w:szCs w:val="24"/>
                <w:lang w:val="ru-RU"/>
              </w:rPr>
              <w:t>к</w:t>
            </w:r>
            <w:r w:rsidRPr="00E51A3A">
              <w:rPr>
                <w:rFonts w:ascii="Times New Roman" w:eastAsia="Times New Roman" w:hAnsi="Times New Roman" w:cs="Times New Roman"/>
                <w:color w:val="000000"/>
                <w:sz w:val="24"/>
                <w:szCs w:val="24"/>
                <w:lang w:val="ru-RU"/>
              </w:rPr>
              <w:t>од ЄДРПОУ - 24947276</w:t>
            </w:r>
            <w:r w:rsidRPr="00E51A3A">
              <w:rPr>
                <w:rFonts w:ascii="Times New Roman" w:eastAsia="Times New Roman" w:hAnsi="Times New Roman" w:cs="Times New Roman"/>
                <w:sz w:val="24"/>
                <w:szCs w:val="24"/>
                <w:lang w:val="ru-RU" w:eastAsia="zh-CN"/>
              </w:rPr>
              <w:t>)</w:t>
            </w:r>
          </w:p>
        </w:tc>
        <w:tc>
          <w:tcPr>
            <w:tcW w:w="1587"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Гантель (25кг)</w:t>
            </w:r>
          </w:p>
        </w:tc>
        <w:tc>
          <w:tcPr>
            <w:tcW w:w="1255" w:type="dxa"/>
            <w:gridSpan w:val="2"/>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114330984-114330988</w:t>
            </w:r>
          </w:p>
        </w:tc>
        <w:tc>
          <w:tcPr>
            <w:tcW w:w="606"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4</w:t>
            </w:r>
          </w:p>
        </w:tc>
        <w:tc>
          <w:tcPr>
            <w:tcW w:w="1456" w:type="dxa"/>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1640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410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205</w:t>
            </w:r>
            <w:r w:rsidR="00C32490">
              <w:rPr>
                <w:rFonts w:ascii="Times New Roman" w:eastAsia="Times New Roman" w:hAnsi="Times New Roman" w:cs="Times New Roman"/>
                <w:color w:val="333333"/>
                <w:sz w:val="24"/>
                <w:szCs w:val="24"/>
                <w:lang w:val="ru-RU" w:eastAsia="zh-CN"/>
              </w:rPr>
              <w:t>,00</w:t>
            </w:r>
          </w:p>
        </w:tc>
        <w:tc>
          <w:tcPr>
            <w:tcW w:w="1059"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820</w:t>
            </w:r>
            <w:r w:rsidR="00C32490">
              <w:rPr>
                <w:rFonts w:ascii="Times New Roman" w:eastAsia="Times New Roman" w:hAnsi="Times New Roman" w:cs="Times New Roman"/>
                <w:color w:val="333333"/>
                <w:sz w:val="24"/>
                <w:szCs w:val="24"/>
                <w:lang w:val="ru-RU" w:eastAsia="zh-CN"/>
              </w:rPr>
              <w:t>,00</w:t>
            </w:r>
          </w:p>
        </w:tc>
        <w:tc>
          <w:tcPr>
            <w:tcW w:w="1064" w:type="dxa"/>
            <w:vAlign w:val="center"/>
          </w:tcPr>
          <w:p w:rsidR="00E51A3A" w:rsidRPr="00E51A3A" w:rsidRDefault="00E51A3A" w:rsidP="00E51A3A">
            <w:pPr>
              <w:spacing w:after="0" w:line="240" w:lineRule="auto"/>
              <w:jc w:val="center"/>
              <w:rPr>
                <w:rFonts w:ascii="Times New Roman" w:eastAsia="Times New Roman" w:hAnsi="Times New Roman" w:cs="Times New Roman"/>
                <w:sz w:val="20"/>
                <w:szCs w:val="20"/>
                <w:lang w:val="ru-RU" w:eastAsia="zh-CN"/>
              </w:rPr>
            </w:pPr>
            <w:r w:rsidRPr="00E51A3A">
              <w:rPr>
                <w:rFonts w:ascii="Times New Roman" w:eastAsia="Times New Roman" w:hAnsi="Times New Roman" w:cs="Times New Roman"/>
                <w:sz w:val="24"/>
                <w:szCs w:val="24"/>
                <w:lang w:val="uk-UA" w:eastAsia="zh-CN"/>
              </w:rPr>
              <w:t>2010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c>
          <w:tcPr>
            <w:tcW w:w="1985" w:type="dxa"/>
            <w:tcBorders>
              <w:top w:val="single" w:sz="4" w:space="0" w:color="auto"/>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Високопільська селищна рада</w:t>
            </w:r>
          </w:p>
          <w:p w:rsidR="00E51A3A" w:rsidRP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Pr="00E51A3A">
              <w:rPr>
                <w:rFonts w:ascii="Times New Roman" w:eastAsia="Times New Roman" w:hAnsi="Times New Roman" w:cs="Times New Roman"/>
                <w:sz w:val="24"/>
                <w:szCs w:val="24"/>
                <w:lang w:val="uk-UA" w:eastAsia="zh-CN"/>
              </w:rPr>
              <w:t>код ЄДРПОУ 26555391</w:t>
            </w:r>
            <w:r>
              <w:rPr>
                <w:rFonts w:ascii="Times New Roman" w:eastAsia="Times New Roman" w:hAnsi="Times New Roman" w:cs="Times New Roman"/>
                <w:sz w:val="24"/>
                <w:szCs w:val="24"/>
                <w:lang w:val="uk-UA" w:eastAsia="zh-CN"/>
              </w:rPr>
              <w:t>)</w:t>
            </w:r>
          </w:p>
        </w:tc>
        <w:tc>
          <w:tcPr>
            <w:tcW w:w="1977" w:type="dxa"/>
            <w:tcBorders>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Комунальний заклад «Архангельський опорний заклад загальної середньої освіти» Високопільської селищної </w:t>
            </w:r>
            <w:proofErr w:type="gramStart"/>
            <w:r w:rsidRPr="00E51A3A">
              <w:rPr>
                <w:rFonts w:ascii="Times New Roman" w:eastAsia="Times New Roman" w:hAnsi="Times New Roman" w:cs="Times New Roman"/>
                <w:sz w:val="24"/>
                <w:szCs w:val="24"/>
                <w:lang w:val="ru-RU" w:eastAsia="zh-CN"/>
              </w:rPr>
              <w:t>ради</w:t>
            </w:r>
            <w:proofErr w:type="gramEnd"/>
          </w:p>
          <w:p w:rsidR="00E51A3A" w:rsidRPr="00E51A3A" w:rsidRDefault="00E51A3A" w:rsidP="0053747A">
            <w:pPr>
              <w:spacing w:after="0" w:line="240" w:lineRule="auto"/>
              <w:jc w:val="both"/>
              <w:rPr>
                <w:rFonts w:ascii="Times New Roman" w:eastAsia="Times New Roman" w:hAnsi="Times New Roman" w:cs="Times New Roman"/>
                <w:sz w:val="24"/>
                <w:szCs w:val="24"/>
                <w:lang w:val="ru-RU"/>
              </w:rPr>
            </w:pP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color w:val="000000"/>
                <w:sz w:val="24"/>
                <w:szCs w:val="24"/>
                <w:lang w:val="ru-RU"/>
              </w:rPr>
              <w:t>к</w:t>
            </w:r>
            <w:r w:rsidRPr="00E51A3A">
              <w:rPr>
                <w:rFonts w:ascii="Times New Roman" w:eastAsia="Times New Roman" w:hAnsi="Times New Roman" w:cs="Times New Roman"/>
                <w:color w:val="000000"/>
                <w:sz w:val="24"/>
                <w:szCs w:val="24"/>
                <w:lang w:val="ru-RU"/>
              </w:rPr>
              <w:t>од ЄДРПОУ - 24947276</w:t>
            </w:r>
            <w:r w:rsidRPr="00E51A3A">
              <w:rPr>
                <w:rFonts w:ascii="Times New Roman" w:eastAsia="Times New Roman" w:hAnsi="Times New Roman" w:cs="Times New Roman"/>
                <w:sz w:val="24"/>
                <w:szCs w:val="24"/>
                <w:lang w:val="ru-RU" w:eastAsia="zh-CN"/>
              </w:rPr>
              <w:t>)</w:t>
            </w:r>
          </w:p>
        </w:tc>
        <w:tc>
          <w:tcPr>
            <w:tcW w:w="1587"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Ремень штангіста (кожаний)</w:t>
            </w:r>
          </w:p>
        </w:tc>
        <w:tc>
          <w:tcPr>
            <w:tcW w:w="1255" w:type="dxa"/>
            <w:gridSpan w:val="2"/>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114330993</w:t>
            </w:r>
          </w:p>
        </w:tc>
        <w:tc>
          <w:tcPr>
            <w:tcW w:w="606"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1</w:t>
            </w:r>
          </w:p>
        </w:tc>
        <w:tc>
          <w:tcPr>
            <w:tcW w:w="1456" w:type="dxa"/>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180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180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90</w:t>
            </w:r>
            <w:r w:rsidR="00C32490">
              <w:rPr>
                <w:rFonts w:ascii="Times New Roman" w:eastAsia="Times New Roman" w:hAnsi="Times New Roman" w:cs="Times New Roman"/>
                <w:color w:val="333333"/>
                <w:sz w:val="24"/>
                <w:szCs w:val="24"/>
                <w:lang w:val="ru-RU" w:eastAsia="zh-CN"/>
              </w:rPr>
              <w:t>,00</w:t>
            </w:r>
          </w:p>
        </w:tc>
        <w:tc>
          <w:tcPr>
            <w:tcW w:w="1059"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90</w:t>
            </w:r>
            <w:r w:rsidR="00C32490">
              <w:rPr>
                <w:rFonts w:ascii="Times New Roman" w:eastAsia="Times New Roman" w:hAnsi="Times New Roman" w:cs="Times New Roman"/>
                <w:color w:val="333333"/>
                <w:sz w:val="24"/>
                <w:szCs w:val="24"/>
                <w:lang w:val="ru-RU" w:eastAsia="zh-CN"/>
              </w:rPr>
              <w:t>,00</w:t>
            </w:r>
          </w:p>
        </w:tc>
        <w:tc>
          <w:tcPr>
            <w:tcW w:w="1064" w:type="dxa"/>
            <w:vAlign w:val="center"/>
          </w:tcPr>
          <w:p w:rsidR="00E51A3A" w:rsidRPr="00E51A3A" w:rsidRDefault="00E51A3A" w:rsidP="00E51A3A">
            <w:pPr>
              <w:spacing w:after="0" w:line="240" w:lineRule="auto"/>
              <w:jc w:val="center"/>
              <w:rPr>
                <w:rFonts w:ascii="Times New Roman" w:eastAsia="Times New Roman" w:hAnsi="Times New Roman" w:cs="Times New Roman"/>
                <w:sz w:val="20"/>
                <w:szCs w:val="20"/>
                <w:lang w:val="ru-RU" w:eastAsia="zh-CN"/>
              </w:rPr>
            </w:pPr>
            <w:r w:rsidRPr="00E51A3A">
              <w:rPr>
                <w:rFonts w:ascii="Times New Roman" w:eastAsia="Times New Roman" w:hAnsi="Times New Roman" w:cs="Times New Roman"/>
                <w:sz w:val="24"/>
                <w:szCs w:val="24"/>
                <w:lang w:val="uk-UA" w:eastAsia="zh-CN"/>
              </w:rPr>
              <w:t>2010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c>
          <w:tcPr>
            <w:tcW w:w="1985" w:type="dxa"/>
            <w:tcBorders>
              <w:top w:val="single" w:sz="4" w:space="0" w:color="auto"/>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Високопільська селищна рада</w:t>
            </w:r>
          </w:p>
          <w:p w:rsidR="00E51A3A" w:rsidRP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Pr="00E51A3A">
              <w:rPr>
                <w:rFonts w:ascii="Times New Roman" w:eastAsia="Times New Roman" w:hAnsi="Times New Roman" w:cs="Times New Roman"/>
                <w:sz w:val="24"/>
                <w:szCs w:val="24"/>
                <w:lang w:val="uk-UA" w:eastAsia="zh-CN"/>
              </w:rPr>
              <w:t>код ЄДРПОУ 26555391</w:t>
            </w:r>
            <w:r>
              <w:rPr>
                <w:rFonts w:ascii="Times New Roman" w:eastAsia="Times New Roman" w:hAnsi="Times New Roman" w:cs="Times New Roman"/>
                <w:sz w:val="24"/>
                <w:szCs w:val="24"/>
                <w:lang w:val="uk-UA" w:eastAsia="zh-CN"/>
              </w:rPr>
              <w:t>)</w:t>
            </w:r>
          </w:p>
        </w:tc>
        <w:tc>
          <w:tcPr>
            <w:tcW w:w="1977" w:type="dxa"/>
            <w:tcBorders>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Комунальний заклад «Архангельський опорний заклад загальної середньої освіти» Високопільської селищної </w:t>
            </w:r>
            <w:proofErr w:type="gramStart"/>
            <w:r w:rsidRPr="00E51A3A">
              <w:rPr>
                <w:rFonts w:ascii="Times New Roman" w:eastAsia="Times New Roman" w:hAnsi="Times New Roman" w:cs="Times New Roman"/>
                <w:sz w:val="24"/>
                <w:szCs w:val="24"/>
                <w:lang w:val="ru-RU" w:eastAsia="zh-CN"/>
              </w:rPr>
              <w:t>ради</w:t>
            </w:r>
            <w:proofErr w:type="gramEnd"/>
          </w:p>
          <w:p w:rsidR="00E51A3A" w:rsidRPr="00E51A3A" w:rsidRDefault="00E51A3A" w:rsidP="0053747A">
            <w:pPr>
              <w:spacing w:after="0" w:line="240" w:lineRule="auto"/>
              <w:jc w:val="both"/>
              <w:rPr>
                <w:rFonts w:ascii="Times New Roman" w:eastAsia="Times New Roman" w:hAnsi="Times New Roman" w:cs="Times New Roman"/>
                <w:sz w:val="24"/>
                <w:szCs w:val="24"/>
                <w:lang w:val="ru-RU"/>
              </w:rPr>
            </w:pP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color w:val="000000"/>
                <w:sz w:val="24"/>
                <w:szCs w:val="24"/>
                <w:lang w:val="ru-RU"/>
              </w:rPr>
              <w:t>к</w:t>
            </w:r>
            <w:r w:rsidRPr="00E51A3A">
              <w:rPr>
                <w:rFonts w:ascii="Times New Roman" w:eastAsia="Times New Roman" w:hAnsi="Times New Roman" w:cs="Times New Roman"/>
                <w:color w:val="000000"/>
                <w:sz w:val="24"/>
                <w:szCs w:val="24"/>
                <w:lang w:val="ru-RU"/>
              </w:rPr>
              <w:t>од ЄДРПОУ - 24947276</w:t>
            </w:r>
            <w:r w:rsidRPr="00E51A3A">
              <w:rPr>
                <w:rFonts w:ascii="Times New Roman" w:eastAsia="Times New Roman" w:hAnsi="Times New Roman" w:cs="Times New Roman"/>
                <w:sz w:val="24"/>
                <w:szCs w:val="24"/>
                <w:lang w:val="ru-RU" w:eastAsia="zh-CN"/>
              </w:rPr>
              <w:t>)</w:t>
            </w:r>
          </w:p>
        </w:tc>
        <w:tc>
          <w:tcPr>
            <w:tcW w:w="1587"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Кольцо баскетбольне</w:t>
            </w:r>
          </w:p>
        </w:tc>
        <w:tc>
          <w:tcPr>
            <w:tcW w:w="1255" w:type="dxa"/>
            <w:gridSpan w:val="2"/>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114331096-114331097</w:t>
            </w:r>
          </w:p>
        </w:tc>
        <w:tc>
          <w:tcPr>
            <w:tcW w:w="606"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2</w:t>
            </w:r>
          </w:p>
        </w:tc>
        <w:tc>
          <w:tcPr>
            <w:tcW w:w="1456" w:type="dxa"/>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440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220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110</w:t>
            </w:r>
            <w:r w:rsidR="00C32490">
              <w:rPr>
                <w:rFonts w:ascii="Times New Roman" w:eastAsia="Times New Roman" w:hAnsi="Times New Roman" w:cs="Times New Roman"/>
                <w:color w:val="333333"/>
                <w:sz w:val="24"/>
                <w:szCs w:val="24"/>
                <w:lang w:val="ru-RU" w:eastAsia="zh-CN"/>
              </w:rPr>
              <w:t>,00</w:t>
            </w:r>
          </w:p>
        </w:tc>
        <w:tc>
          <w:tcPr>
            <w:tcW w:w="1059"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220</w:t>
            </w:r>
            <w:r w:rsidR="00C32490">
              <w:rPr>
                <w:rFonts w:ascii="Times New Roman" w:eastAsia="Times New Roman" w:hAnsi="Times New Roman" w:cs="Times New Roman"/>
                <w:color w:val="333333"/>
                <w:sz w:val="24"/>
                <w:szCs w:val="24"/>
                <w:lang w:val="ru-RU" w:eastAsia="zh-CN"/>
              </w:rPr>
              <w:t>,00</w:t>
            </w:r>
          </w:p>
        </w:tc>
        <w:tc>
          <w:tcPr>
            <w:tcW w:w="1064" w:type="dxa"/>
            <w:vAlign w:val="center"/>
          </w:tcPr>
          <w:p w:rsidR="00E51A3A" w:rsidRPr="00E51A3A" w:rsidRDefault="00E51A3A" w:rsidP="00E51A3A">
            <w:pPr>
              <w:spacing w:after="0" w:line="240" w:lineRule="auto"/>
              <w:jc w:val="center"/>
              <w:rPr>
                <w:rFonts w:ascii="Times New Roman" w:eastAsia="Times New Roman" w:hAnsi="Times New Roman" w:cs="Times New Roman"/>
                <w:sz w:val="20"/>
                <w:szCs w:val="20"/>
                <w:lang w:val="ru-RU" w:eastAsia="zh-CN"/>
              </w:rPr>
            </w:pPr>
            <w:r w:rsidRPr="00E51A3A">
              <w:rPr>
                <w:rFonts w:ascii="Times New Roman" w:eastAsia="Times New Roman" w:hAnsi="Times New Roman" w:cs="Times New Roman"/>
                <w:sz w:val="24"/>
                <w:szCs w:val="24"/>
                <w:lang w:val="uk-UA" w:eastAsia="zh-CN"/>
              </w:rPr>
              <w:t>2010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c>
          <w:tcPr>
            <w:tcW w:w="1985" w:type="dxa"/>
            <w:tcBorders>
              <w:top w:val="single" w:sz="4" w:space="0" w:color="auto"/>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lastRenderedPageBreak/>
              <w:t>Високопільська селищна рада</w:t>
            </w:r>
          </w:p>
          <w:p w:rsidR="00E51A3A" w:rsidRP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Pr="00E51A3A">
              <w:rPr>
                <w:rFonts w:ascii="Times New Roman" w:eastAsia="Times New Roman" w:hAnsi="Times New Roman" w:cs="Times New Roman"/>
                <w:sz w:val="24"/>
                <w:szCs w:val="24"/>
                <w:lang w:val="uk-UA" w:eastAsia="zh-CN"/>
              </w:rPr>
              <w:t>код ЄДРПОУ 26555391</w:t>
            </w:r>
            <w:r>
              <w:rPr>
                <w:rFonts w:ascii="Times New Roman" w:eastAsia="Times New Roman" w:hAnsi="Times New Roman" w:cs="Times New Roman"/>
                <w:sz w:val="24"/>
                <w:szCs w:val="24"/>
                <w:lang w:val="uk-UA" w:eastAsia="zh-CN"/>
              </w:rPr>
              <w:t>)</w:t>
            </w:r>
          </w:p>
        </w:tc>
        <w:tc>
          <w:tcPr>
            <w:tcW w:w="1977" w:type="dxa"/>
            <w:tcBorders>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Комунальний заклад «Архангельський опорний заклад загальної середньої освіти» Високопільської селищної </w:t>
            </w:r>
            <w:proofErr w:type="gramStart"/>
            <w:r w:rsidRPr="00E51A3A">
              <w:rPr>
                <w:rFonts w:ascii="Times New Roman" w:eastAsia="Times New Roman" w:hAnsi="Times New Roman" w:cs="Times New Roman"/>
                <w:sz w:val="24"/>
                <w:szCs w:val="24"/>
                <w:lang w:val="ru-RU" w:eastAsia="zh-CN"/>
              </w:rPr>
              <w:t>ради</w:t>
            </w:r>
            <w:proofErr w:type="gramEnd"/>
          </w:p>
          <w:p w:rsidR="00E51A3A" w:rsidRPr="00E51A3A" w:rsidRDefault="00E51A3A" w:rsidP="0053747A">
            <w:pPr>
              <w:spacing w:after="0" w:line="240" w:lineRule="auto"/>
              <w:jc w:val="both"/>
              <w:rPr>
                <w:rFonts w:ascii="Times New Roman" w:eastAsia="Times New Roman" w:hAnsi="Times New Roman" w:cs="Times New Roman"/>
                <w:sz w:val="24"/>
                <w:szCs w:val="24"/>
                <w:lang w:val="ru-RU"/>
              </w:rPr>
            </w:pP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color w:val="000000"/>
                <w:sz w:val="24"/>
                <w:szCs w:val="24"/>
                <w:lang w:val="ru-RU"/>
              </w:rPr>
              <w:t>к</w:t>
            </w:r>
            <w:r w:rsidRPr="00E51A3A">
              <w:rPr>
                <w:rFonts w:ascii="Times New Roman" w:eastAsia="Times New Roman" w:hAnsi="Times New Roman" w:cs="Times New Roman"/>
                <w:color w:val="000000"/>
                <w:sz w:val="24"/>
                <w:szCs w:val="24"/>
                <w:lang w:val="ru-RU"/>
              </w:rPr>
              <w:t>од ЄДРПОУ - 24947276</w:t>
            </w:r>
            <w:r w:rsidRPr="00E51A3A">
              <w:rPr>
                <w:rFonts w:ascii="Times New Roman" w:eastAsia="Times New Roman" w:hAnsi="Times New Roman" w:cs="Times New Roman"/>
                <w:sz w:val="24"/>
                <w:szCs w:val="24"/>
                <w:lang w:val="ru-RU" w:eastAsia="zh-CN"/>
              </w:rPr>
              <w:t>)</w:t>
            </w:r>
          </w:p>
        </w:tc>
        <w:tc>
          <w:tcPr>
            <w:tcW w:w="1587"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Мегафон HQ 108</w:t>
            </w:r>
          </w:p>
        </w:tc>
        <w:tc>
          <w:tcPr>
            <w:tcW w:w="1255" w:type="dxa"/>
            <w:gridSpan w:val="2"/>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114331098</w:t>
            </w:r>
          </w:p>
        </w:tc>
        <w:tc>
          <w:tcPr>
            <w:tcW w:w="606"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1</w:t>
            </w:r>
          </w:p>
        </w:tc>
        <w:tc>
          <w:tcPr>
            <w:tcW w:w="1456" w:type="dxa"/>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140,5</w:t>
            </w:r>
            <w:r w:rsidR="00C32490">
              <w:rPr>
                <w:rFonts w:ascii="Times New Roman" w:eastAsia="Times New Roman" w:hAnsi="Times New Roman" w:cs="Times New Roman"/>
                <w:color w:val="333333"/>
                <w:sz w:val="24"/>
                <w:szCs w:val="24"/>
                <w:lang w:val="ru-RU" w:eastAsia="zh-CN"/>
              </w:rPr>
              <w:t>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140,50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70,5</w:t>
            </w:r>
            <w:r w:rsidR="00C32490">
              <w:rPr>
                <w:rFonts w:ascii="Times New Roman" w:eastAsia="Times New Roman" w:hAnsi="Times New Roman" w:cs="Times New Roman"/>
                <w:sz w:val="24"/>
                <w:szCs w:val="24"/>
                <w:lang w:val="uk-UA" w:eastAsia="zh-CN"/>
              </w:rPr>
              <w:t>0</w:t>
            </w:r>
          </w:p>
        </w:tc>
        <w:tc>
          <w:tcPr>
            <w:tcW w:w="1059"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70,5</w:t>
            </w:r>
            <w:r w:rsidR="00C32490">
              <w:rPr>
                <w:rFonts w:ascii="Times New Roman" w:eastAsia="Times New Roman" w:hAnsi="Times New Roman" w:cs="Times New Roman"/>
                <w:sz w:val="24"/>
                <w:szCs w:val="24"/>
                <w:lang w:val="ru-RU" w:eastAsia="zh-CN"/>
              </w:rPr>
              <w:t>0</w:t>
            </w:r>
          </w:p>
        </w:tc>
        <w:tc>
          <w:tcPr>
            <w:tcW w:w="1064" w:type="dxa"/>
            <w:vAlign w:val="center"/>
          </w:tcPr>
          <w:p w:rsidR="00E51A3A" w:rsidRPr="00E51A3A" w:rsidRDefault="00E51A3A" w:rsidP="00E51A3A">
            <w:pPr>
              <w:spacing w:after="0" w:line="240" w:lineRule="auto"/>
              <w:jc w:val="center"/>
              <w:rPr>
                <w:rFonts w:ascii="Times New Roman" w:eastAsia="Times New Roman" w:hAnsi="Times New Roman" w:cs="Times New Roman"/>
                <w:sz w:val="20"/>
                <w:szCs w:val="20"/>
                <w:lang w:val="ru-RU" w:eastAsia="zh-CN"/>
              </w:rPr>
            </w:pPr>
            <w:r w:rsidRPr="00E51A3A">
              <w:rPr>
                <w:rFonts w:ascii="Times New Roman" w:eastAsia="Times New Roman" w:hAnsi="Times New Roman" w:cs="Times New Roman"/>
                <w:sz w:val="24"/>
                <w:szCs w:val="24"/>
                <w:lang w:val="uk-UA" w:eastAsia="zh-CN"/>
              </w:rPr>
              <w:t>2010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c>
          <w:tcPr>
            <w:tcW w:w="1985" w:type="dxa"/>
            <w:tcBorders>
              <w:top w:val="single" w:sz="4" w:space="0" w:color="auto"/>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Високопільська селищна рада</w:t>
            </w:r>
          </w:p>
          <w:p w:rsidR="00E51A3A" w:rsidRPr="00E51A3A" w:rsidRDefault="00E51A3A" w:rsidP="0053747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w:t>
            </w:r>
            <w:r w:rsidRPr="00E51A3A">
              <w:rPr>
                <w:rFonts w:ascii="Times New Roman" w:eastAsia="Times New Roman" w:hAnsi="Times New Roman" w:cs="Times New Roman"/>
                <w:sz w:val="24"/>
                <w:szCs w:val="24"/>
                <w:lang w:val="uk-UA" w:eastAsia="zh-CN"/>
              </w:rPr>
              <w:t>код ЄДРПОУ 26555391</w:t>
            </w:r>
            <w:r>
              <w:rPr>
                <w:rFonts w:ascii="Times New Roman" w:eastAsia="Times New Roman" w:hAnsi="Times New Roman" w:cs="Times New Roman"/>
                <w:sz w:val="24"/>
                <w:szCs w:val="24"/>
                <w:lang w:val="uk-UA" w:eastAsia="zh-CN"/>
              </w:rPr>
              <w:t>)</w:t>
            </w:r>
          </w:p>
        </w:tc>
        <w:tc>
          <w:tcPr>
            <w:tcW w:w="1977" w:type="dxa"/>
            <w:tcBorders>
              <w:bottom w:val="single" w:sz="4" w:space="0" w:color="auto"/>
            </w:tcBorders>
          </w:tcPr>
          <w:p w:rsidR="00E51A3A" w:rsidRDefault="00E51A3A" w:rsidP="0053747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Комунальний заклад «Архангельський опорний заклад загальної середньої освіти» Високопільської селищної </w:t>
            </w:r>
            <w:proofErr w:type="gramStart"/>
            <w:r w:rsidRPr="00E51A3A">
              <w:rPr>
                <w:rFonts w:ascii="Times New Roman" w:eastAsia="Times New Roman" w:hAnsi="Times New Roman" w:cs="Times New Roman"/>
                <w:sz w:val="24"/>
                <w:szCs w:val="24"/>
                <w:lang w:val="ru-RU" w:eastAsia="zh-CN"/>
              </w:rPr>
              <w:t>ради</w:t>
            </w:r>
            <w:proofErr w:type="gramEnd"/>
          </w:p>
          <w:p w:rsidR="00E51A3A" w:rsidRPr="00E51A3A" w:rsidRDefault="00E51A3A" w:rsidP="0053747A">
            <w:pPr>
              <w:spacing w:after="0" w:line="240" w:lineRule="auto"/>
              <w:jc w:val="both"/>
              <w:rPr>
                <w:rFonts w:ascii="Times New Roman" w:eastAsia="Times New Roman" w:hAnsi="Times New Roman" w:cs="Times New Roman"/>
                <w:sz w:val="24"/>
                <w:szCs w:val="24"/>
                <w:lang w:val="ru-RU"/>
              </w:rPr>
            </w:pPr>
            <w:r w:rsidRPr="00E51A3A">
              <w:rPr>
                <w:rFonts w:ascii="Times New Roman" w:eastAsia="Times New Roman" w:hAnsi="Times New Roman" w:cs="Times New Roman"/>
                <w:sz w:val="24"/>
                <w:szCs w:val="24"/>
                <w:lang w:val="ru-RU" w:eastAsia="zh-CN"/>
              </w:rPr>
              <w:t>(</w:t>
            </w:r>
            <w:r>
              <w:rPr>
                <w:rFonts w:ascii="Times New Roman" w:eastAsia="Times New Roman" w:hAnsi="Times New Roman" w:cs="Times New Roman"/>
                <w:color w:val="000000"/>
                <w:sz w:val="24"/>
                <w:szCs w:val="24"/>
                <w:lang w:val="ru-RU"/>
              </w:rPr>
              <w:t>к</w:t>
            </w:r>
            <w:r w:rsidRPr="00E51A3A">
              <w:rPr>
                <w:rFonts w:ascii="Times New Roman" w:eastAsia="Times New Roman" w:hAnsi="Times New Roman" w:cs="Times New Roman"/>
                <w:color w:val="000000"/>
                <w:sz w:val="24"/>
                <w:szCs w:val="24"/>
                <w:lang w:val="ru-RU"/>
              </w:rPr>
              <w:t>од ЄДРПОУ - 24947276</w:t>
            </w:r>
            <w:r w:rsidRPr="00E51A3A">
              <w:rPr>
                <w:rFonts w:ascii="Times New Roman" w:eastAsia="Times New Roman" w:hAnsi="Times New Roman" w:cs="Times New Roman"/>
                <w:sz w:val="24"/>
                <w:szCs w:val="24"/>
                <w:lang w:val="ru-RU" w:eastAsia="zh-CN"/>
              </w:rPr>
              <w:t>)</w:t>
            </w:r>
          </w:p>
        </w:tc>
        <w:tc>
          <w:tcPr>
            <w:tcW w:w="1587"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Секундомі</w:t>
            </w:r>
            <w:proofErr w:type="gramStart"/>
            <w:r w:rsidRPr="00E51A3A">
              <w:rPr>
                <w:rFonts w:ascii="Times New Roman" w:eastAsia="Times New Roman" w:hAnsi="Times New Roman" w:cs="Times New Roman"/>
                <w:sz w:val="24"/>
                <w:szCs w:val="24"/>
                <w:lang w:val="ru-RU" w:eastAsia="zh-CN"/>
              </w:rPr>
              <w:t>р</w:t>
            </w:r>
            <w:proofErr w:type="gramEnd"/>
          </w:p>
        </w:tc>
        <w:tc>
          <w:tcPr>
            <w:tcW w:w="1255" w:type="dxa"/>
            <w:gridSpan w:val="2"/>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114331140-114331141</w:t>
            </w:r>
          </w:p>
        </w:tc>
        <w:tc>
          <w:tcPr>
            <w:tcW w:w="606" w:type="dxa"/>
            <w:tcBorders>
              <w:bottom w:val="single" w:sz="4" w:space="0" w:color="auto"/>
            </w:tcBorders>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2</w:t>
            </w:r>
          </w:p>
        </w:tc>
        <w:tc>
          <w:tcPr>
            <w:tcW w:w="1456" w:type="dxa"/>
            <w:vAlign w:val="center"/>
          </w:tcPr>
          <w:p w:rsidR="00E51A3A" w:rsidRPr="00E51A3A" w:rsidRDefault="00E51A3A" w:rsidP="00E51A3A">
            <w:pPr>
              <w:spacing w:after="0" w:line="240" w:lineRule="auto"/>
              <w:jc w:val="center"/>
              <w:rPr>
                <w:rFonts w:ascii="Times New Roman" w:eastAsia="Times New Roman" w:hAnsi="Times New Roman" w:cs="Times New Roman"/>
                <w:color w:val="333333"/>
                <w:sz w:val="24"/>
                <w:szCs w:val="24"/>
                <w:lang w:val="ru-RU" w:eastAsia="zh-CN"/>
              </w:rPr>
            </w:pPr>
            <w:r w:rsidRPr="00E51A3A">
              <w:rPr>
                <w:rFonts w:ascii="Times New Roman" w:eastAsia="Times New Roman" w:hAnsi="Times New Roman" w:cs="Times New Roman"/>
                <w:color w:val="333333"/>
                <w:sz w:val="24"/>
                <w:szCs w:val="24"/>
                <w:lang w:val="ru-RU" w:eastAsia="zh-CN"/>
              </w:rPr>
              <w:t>900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450</w:t>
            </w:r>
            <w:r w:rsidR="00C32490">
              <w:rPr>
                <w:rFonts w:ascii="Times New Roman" w:eastAsia="Times New Roman" w:hAnsi="Times New Roman" w:cs="Times New Roman"/>
                <w:color w:val="333333"/>
                <w:sz w:val="24"/>
                <w:szCs w:val="24"/>
                <w:lang w:val="ru-RU" w:eastAsia="zh-CN"/>
              </w:rPr>
              <w:t>,00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225</w:t>
            </w:r>
            <w:r w:rsidR="00C32490">
              <w:rPr>
                <w:rFonts w:ascii="Times New Roman" w:eastAsia="Times New Roman" w:hAnsi="Times New Roman" w:cs="Times New Roman"/>
                <w:color w:val="333333"/>
                <w:sz w:val="24"/>
                <w:szCs w:val="24"/>
                <w:lang w:val="ru-RU" w:eastAsia="zh-CN"/>
              </w:rPr>
              <w:t>,00</w:t>
            </w:r>
          </w:p>
        </w:tc>
        <w:tc>
          <w:tcPr>
            <w:tcW w:w="1059"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450</w:t>
            </w:r>
            <w:r w:rsidR="00C32490">
              <w:rPr>
                <w:rFonts w:ascii="Times New Roman" w:eastAsia="Times New Roman" w:hAnsi="Times New Roman" w:cs="Times New Roman"/>
                <w:color w:val="333333"/>
                <w:sz w:val="24"/>
                <w:szCs w:val="24"/>
                <w:lang w:val="ru-RU" w:eastAsia="zh-CN"/>
              </w:rPr>
              <w:t>,00</w:t>
            </w:r>
          </w:p>
        </w:tc>
        <w:tc>
          <w:tcPr>
            <w:tcW w:w="1064"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2010</w:t>
            </w:r>
          </w:p>
        </w:tc>
        <w:tc>
          <w:tcPr>
            <w:tcW w:w="1062" w:type="dxa"/>
            <w:vAlign w:val="center"/>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r w:rsidR="00E51A3A" w:rsidRPr="00E51A3A" w:rsidTr="00C32490">
        <w:tc>
          <w:tcPr>
            <w:tcW w:w="6353" w:type="dxa"/>
            <w:gridSpan w:val="4"/>
            <w:tcBorders>
              <w:top w:val="single" w:sz="4" w:space="0" w:color="auto"/>
              <w:left w:val="single" w:sz="4" w:space="0" w:color="auto"/>
              <w:right w:val="nil"/>
            </w:tcBorders>
          </w:tcPr>
          <w:p w:rsidR="00E51A3A" w:rsidRPr="00E51A3A" w:rsidRDefault="00E51A3A" w:rsidP="00E51A3A">
            <w:pPr>
              <w:spacing w:after="0" w:line="240" w:lineRule="auto"/>
              <w:rPr>
                <w:rFonts w:ascii="Times New Roman" w:eastAsia="Times New Roman" w:hAnsi="Times New Roman" w:cs="Times New Roman"/>
                <w:sz w:val="24"/>
                <w:szCs w:val="24"/>
                <w:lang w:eastAsia="zh-CN"/>
              </w:rPr>
            </w:pPr>
            <w:r w:rsidRPr="00E51A3A">
              <w:rPr>
                <w:rFonts w:ascii="Times New Roman" w:eastAsia="Times New Roman" w:hAnsi="Times New Roman" w:cs="Times New Roman"/>
                <w:sz w:val="24"/>
                <w:szCs w:val="24"/>
                <w:lang w:val="ru-RU" w:eastAsia="zh-CN"/>
              </w:rPr>
              <w:t xml:space="preserve">Всього                                                                                                                        </w:t>
            </w:r>
          </w:p>
        </w:tc>
        <w:tc>
          <w:tcPr>
            <w:tcW w:w="1057" w:type="dxa"/>
            <w:gridSpan w:val="2"/>
            <w:tcBorders>
              <w:top w:val="single" w:sz="4" w:space="0" w:color="auto"/>
              <w:left w:val="nil"/>
              <w:bottom w:val="single" w:sz="4" w:space="0" w:color="auto"/>
            </w:tcBorders>
          </w:tcPr>
          <w:p w:rsidR="00E51A3A" w:rsidRPr="00E51A3A" w:rsidRDefault="00E51A3A" w:rsidP="00E51A3A">
            <w:pPr>
              <w:spacing w:after="0" w:line="240" w:lineRule="auto"/>
              <w:ind w:left="1464"/>
              <w:rPr>
                <w:rFonts w:ascii="Times New Roman" w:eastAsia="Times New Roman" w:hAnsi="Times New Roman" w:cs="Times New Roman"/>
                <w:i/>
                <w:sz w:val="24"/>
                <w:szCs w:val="24"/>
                <w:lang w:eastAsia="zh-CN"/>
              </w:rPr>
            </w:pPr>
          </w:p>
        </w:tc>
        <w:tc>
          <w:tcPr>
            <w:tcW w:w="1456" w:type="dxa"/>
            <w:tcBorders>
              <w:top w:val="single" w:sz="4" w:space="0" w:color="auto"/>
            </w:tcBorders>
          </w:tcPr>
          <w:p w:rsidR="00E51A3A" w:rsidRPr="00E51A3A" w:rsidRDefault="00C32490" w:rsidP="00E51A3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15248,33</w:t>
            </w:r>
          </w:p>
        </w:tc>
        <w:tc>
          <w:tcPr>
            <w:tcW w:w="1062" w:type="dxa"/>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c>
          <w:tcPr>
            <w:tcW w:w="1062" w:type="dxa"/>
          </w:tcPr>
          <w:p w:rsidR="00E51A3A" w:rsidRPr="00E51A3A" w:rsidRDefault="00C32490" w:rsidP="00E51A3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5443,33</w:t>
            </w:r>
          </w:p>
        </w:tc>
        <w:tc>
          <w:tcPr>
            <w:tcW w:w="1059" w:type="dxa"/>
          </w:tcPr>
          <w:p w:rsidR="00E51A3A" w:rsidRPr="00E51A3A" w:rsidRDefault="00C32490" w:rsidP="00E51A3A">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8098,33</w:t>
            </w:r>
          </w:p>
        </w:tc>
        <w:tc>
          <w:tcPr>
            <w:tcW w:w="2126" w:type="dxa"/>
            <w:gridSpan w:val="2"/>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p>
        </w:tc>
      </w:tr>
    </w:tbl>
    <w:p w:rsidR="00C32490" w:rsidRPr="00C32490" w:rsidRDefault="00E51A3A" w:rsidP="00C32490">
      <w:pPr>
        <w:spacing w:after="0" w:line="240" w:lineRule="auto"/>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 xml:space="preserve"> </w:t>
      </w:r>
      <w:r w:rsidRPr="00E51A3A">
        <w:rPr>
          <w:rFonts w:ascii="Times New Roman" w:eastAsia="Times New Roman" w:hAnsi="Times New Roman" w:cs="Times New Roman"/>
          <w:sz w:val="24"/>
          <w:szCs w:val="24"/>
          <w:lang w:val="uk-UA" w:eastAsia="zh-CN"/>
        </w:rPr>
        <w:tab/>
        <w:t xml:space="preserve">На підставі рішення  двадцять </w:t>
      </w:r>
      <w:r w:rsidR="00C32490">
        <w:rPr>
          <w:rFonts w:ascii="Times New Roman" w:eastAsia="Times New Roman" w:hAnsi="Times New Roman" w:cs="Times New Roman"/>
          <w:sz w:val="24"/>
          <w:szCs w:val="24"/>
          <w:lang w:val="uk-UA" w:eastAsia="zh-CN"/>
        </w:rPr>
        <w:t>__</w:t>
      </w:r>
      <w:r w:rsidRPr="00E51A3A">
        <w:rPr>
          <w:rFonts w:ascii="Times New Roman" w:eastAsia="Times New Roman" w:hAnsi="Times New Roman" w:cs="Times New Roman"/>
          <w:sz w:val="24"/>
          <w:szCs w:val="24"/>
          <w:lang w:val="uk-UA" w:eastAsia="zh-CN"/>
        </w:rPr>
        <w:t xml:space="preserve"> сесії селищної ради  VІІІ  скликання від </w:t>
      </w:r>
      <w:r w:rsidR="00C32490">
        <w:rPr>
          <w:rFonts w:ascii="Times New Roman" w:eastAsia="Times New Roman" w:hAnsi="Times New Roman" w:cs="Times New Roman"/>
          <w:sz w:val="24"/>
          <w:szCs w:val="24"/>
          <w:lang w:val="uk-UA" w:eastAsia="zh-CN"/>
        </w:rPr>
        <w:t>_  січня 2022</w:t>
      </w:r>
      <w:r w:rsidRPr="00E51A3A">
        <w:rPr>
          <w:rFonts w:ascii="Times New Roman" w:eastAsia="Times New Roman" w:hAnsi="Times New Roman" w:cs="Times New Roman"/>
          <w:sz w:val="24"/>
          <w:szCs w:val="24"/>
          <w:lang w:val="uk-UA" w:eastAsia="zh-CN"/>
        </w:rPr>
        <w:t xml:space="preserve"> року  №</w:t>
      </w:r>
      <w:r w:rsidR="00C32490">
        <w:rPr>
          <w:rFonts w:ascii="Times New Roman" w:eastAsia="Times New Roman" w:hAnsi="Times New Roman" w:cs="Times New Roman"/>
          <w:sz w:val="24"/>
          <w:szCs w:val="24"/>
          <w:lang w:val="uk-UA" w:eastAsia="zh-CN"/>
        </w:rPr>
        <w:t>_</w:t>
      </w:r>
      <w:r w:rsidRPr="00E51A3A">
        <w:rPr>
          <w:rFonts w:ascii="Times New Roman" w:eastAsia="Times New Roman" w:hAnsi="Times New Roman" w:cs="Times New Roman"/>
          <w:sz w:val="24"/>
          <w:szCs w:val="24"/>
          <w:lang w:val="uk-UA" w:eastAsia="zh-CN"/>
        </w:rPr>
        <w:t xml:space="preserve">  «</w:t>
      </w:r>
      <w:r w:rsidR="00C32490" w:rsidRPr="00C32490">
        <w:rPr>
          <w:rFonts w:ascii="Times New Roman" w:eastAsia="Times New Roman" w:hAnsi="Times New Roman" w:cs="Times New Roman"/>
          <w:sz w:val="24"/>
          <w:szCs w:val="24"/>
          <w:lang w:val="uk-UA" w:eastAsia="zh-CN"/>
        </w:rPr>
        <w:t>Про передачу комунального майна</w:t>
      </w:r>
    </w:p>
    <w:p w:rsidR="00E51A3A" w:rsidRPr="00E51A3A" w:rsidRDefault="00C32490" w:rsidP="00C32490">
      <w:pPr>
        <w:spacing w:after="0" w:line="240" w:lineRule="auto"/>
        <w:jc w:val="both"/>
        <w:rPr>
          <w:rFonts w:ascii="Times New Roman" w:eastAsia="Times New Roman" w:hAnsi="Times New Roman" w:cs="Times New Roman"/>
          <w:sz w:val="24"/>
          <w:szCs w:val="24"/>
          <w:lang w:val="uk-UA" w:eastAsia="zh-CN"/>
        </w:rPr>
      </w:pPr>
      <w:r w:rsidRPr="00C32490">
        <w:rPr>
          <w:rFonts w:ascii="Times New Roman" w:eastAsia="Times New Roman" w:hAnsi="Times New Roman" w:cs="Times New Roman"/>
          <w:sz w:val="24"/>
          <w:szCs w:val="24"/>
          <w:lang w:val="uk-UA" w:eastAsia="zh-CN"/>
        </w:rPr>
        <w:t>комунальному закладу «Архангельський опорний заклад загальної середньої освіти» Високопільської селищної ради</w:t>
      </w:r>
      <w:r>
        <w:rPr>
          <w:rFonts w:ascii="Times New Roman" w:eastAsia="Times New Roman" w:hAnsi="Times New Roman" w:cs="Times New Roman"/>
          <w:sz w:val="24"/>
          <w:szCs w:val="24"/>
          <w:lang w:val="uk-UA" w:eastAsia="zh-CN"/>
        </w:rPr>
        <w:t>»</w:t>
      </w:r>
      <w:r w:rsidR="00E51A3A" w:rsidRPr="00E51A3A">
        <w:rPr>
          <w:rFonts w:ascii="Times New Roman" w:eastAsia="Times New Roman" w:hAnsi="Times New Roman" w:cs="Times New Roman"/>
          <w:sz w:val="24"/>
          <w:szCs w:val="24"/>
          <w:lang w:val="uk-UA" w:eastAsia="zh-CN"/>
        </w:rPr>
        <w:t xml:space="preserve"> проведено огляд   </w:t>
      </w:r>
      <w:r w:rsidR="00E51A3A" w:rsidRPr="00E51A3A">
        <w:rPr>
          <w:rFonts w:ascii="Times New Roman" w:eastAsia="Times New Roman" w:hAnsi="Times New Roman" w:cs="Times New Roman"/>
          <w:sz w:val="24"/>
          <w:szCs w:val="24"/>
          <w:u w:val="single"/>
          <w:lang w:val="uk-UA" w:eastAsia="zh-CN"/>
        </w:rPr>
        <w:t xml:space="preserve">матеріальних цінностей </w:t>
      </w:r>
      <w:r w:rsidR="00E51A3A" w:rsidRPr="00E51A3A">
        <w:rPr>
          <w:rFonts w:ascii="Times New Roman" w:eastAsia="Times New Roman" w:hAnsi="Times New Roman" w:cs="Times New Roman"/>
          <w:color w:val="FFFFFF"/>
          <w:sz w:val="24"/>
          <w:szCs w:val="24"/>
          <w:lang w:val="uk-UA" w:eastAsia="zh-CN"/>
        </w:rPr>
        <w:t xml:space="preserve">                                                                                                                       </w:t>
      </w:r>
    </w:p>
    <w:p w:rsidR="00E51A3A" w:rsidRPr="00E51A3A" w:rsidRDefault="00E51A3A" w:rsidP="00E51A3A">
      <w:pPr>
        <w:spacing w:after="0" w:line="240" w:lineRule="auto"/>
        <w:ind w:firstLine="720"/>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Місцезнаходження  об’єкта у момент передачі (прийняття)</w:t>
      </w:r>
      <w:r w:rsidRPr="00E51A3A">
        <w:rPr>
          <w:rFonts w:ascii="Times New Roman" w:eastAsia="Times New Roman" w:hAnsi="Times New Roman" w:cs="Times New Roman"/>
          <w:sz w:val="24"/>
          <w:szCs w:val="24"/>
          <w:u w:val="single"/>
          <w:lang w:val="uk-UA" w:eastAsia="zh-CN"/>
        </w:rPr>
        <w:t xml:space="preserve"> – адміністративний будинок Високопільської селищної ради у смт. Архангельське</w:t>
      </w:r>
      <w:r w:rsidRPr="00E51A3A">
        <w:rPr>
          <w:rFonts w:ascii="Times New Roman" w:eastAsia="Times New Roman" w:hAnsi="Times New Roman" w:cs="Times New Roman"/>
          <w:sz w:val="24"/>
          <w:szCs w:val="24"/>
          <w:lang w:val="uk-UA" w:eastAsia="zh-CN"/>
        </w:rPr>
        <w:t xml:space="preserve">                                                                                                                         </w:t>
      </w:r>
    </w:p>
    <w:p w:rsidR="00E51A3A" w:rsidRPr="00E51A3A" w:rsidRDefault="00E51A3A" w:rsidP="00E51A3A">
      <w:pPr>
        <w:spacing w:after="0" w:line="240" w:lineRule="auto"/>
        <w:ind w:firstLine="720"/>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 xml:space="preserve">Коротка характеристика об’єкта </w:t>
      </w:r>
      <w:r w:rsidRPr="00E51A3A">
        <w:rPr>
          <w:rFonts w:ascii="Times New Roman" w:eastAsia="Times New Roman" w:hAnsi="Times New Roman" w:cs="Times New Roman"/>
          <w:sz w:val="24"/>
          <w:szCs w:val="24"/>
          <w:u w:val="single"/>
          <w:lang w:val="uk-UA" w:eastAsia="zh-CN"/>
        </w:rPr>
        <w:t>Основні засоби (машини та обладнання) – матеріальні цінності,що раніше були закріплені за інструктором з фізичної культури  Нартовим О.В.</w:t>
      </w:r>
    </w:p>
    <w:p w:rsidR="00E51A3A" w:rsidRPr="00E51A3A" w:rsidRDefault="00E51A3A" w:rsidP="00E51A3A">
      <w:pPr>
        <w:spacing w:after="0" w:line="240" w:lineRule="auto"/>
        <w:ind w:right="-31" w:firstLine="720"/>
        <w:jc w:val="both"/>
        <w:rPr>
          <w:rFonts w:ascii="Times New Roman" w:eastAsia="Times New Roman" w:hAnsi="Times New Roman" w:cs="Times New Roman"/>
          <w:sz w:val="24"/>
          <w:szCs w:val="24"/>
          <w:u w:val="single"/>
          <w:lang w:val="uk-UA" w:eastAsia="zh-CN"/>
        </w:rPr>
      </w:pPr>
      <w:r w:rsidRPr="00E51A3A">
        <w:rPr>
          <w:rFonts w:ascii="Times New Roman" w:eastAsia="Times New Roman" w:hAnsi="Times New Roman" w:cs="Times New Roman"/>
          <w:sz w:val="24"/>
          <w:szCs w:val="24"/>
          <w:lang w:val="uk-UA" w:eastAsia="zh-CN"/>
        </w:rPr>
        <w:t xml:space="preserve">Об’єкт технічним умовам відповідає/не відповідає – </w:t>
      </w:r>
      <w:r w:rsidRPr="00E51A3A">
        <w:rPr>
          <w:rFonts w:ascii="Times New Roman" w:eastAsia="Times New Roman" w:hAnsi="Times New Roman" w:cs="Times New Roman"/>
          <w:sz w:val="24"/>
          <w:szCs w:val="24"/>
          <w:u w:val="single"/>
          <w:lang w:val="uk-UA" w:eastAsia="zh-CN"/>
        </w:rPr>
        <w:t>відповідає</w:t>
      </w:r>
    </w:p>
    <w:p w:rsidR="00E51A3A" w:rsidRPr="00E51A3A" w:rsidRDefault="00C32490" w:rsidP="00E51A3A">
      <w:pPr>
        <w:spacing w:after="0" w:line="240" w:lineRule="auto"/>
        <w:ind w:right="-31" w:firstLine="720"/>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Висновок комісії </w:t>
      </w:r>
      <w:r w:rsidR="00997719">
        <w:rPr>
          <w:rFonts w:ascii="Times New Roman" w:eastAsia="Times New Roman" w:hAnsi="Times New Roman" w:cs="Times New Roman"/>
          <w:sz w:val="24"/>
          <w:szCs w:val="24"/>
          <w:lang w:val="uk-UA" w:eastAsia="zh-CN"/>
        </w:rPr>
        <w:t>матеріальні цінності у придатному</w:t>
      </w:r>
      <w:r w:rsidR="00997719" w:rsidRPr="00997719">
        <w:rPr>
          <w:rFonts w:ascii="Times New Roman" w:eastAsia="Times New Roman" w:hAnsi="Times New Roman" w:cs="Times New Roman"/>
          <w:sz w:val="24"/>
          <w:szCs w:val="24"/>
          <w:lang w:val="uk-UA" w:eastAsia="zh-CN"/>
        </w:rPr>
        <w:t xml:space="preserve"> стан</w:t>
      </w:r>
      <w:r w:rsidR="00997719">
        <w:rPr>
          <w:rFonts w:ascii="Times New Roman" w:eastAsia="Times New Roman" w:hAnsi="Times New Roman" w:cs="Times New Roman"/>
          <w:sz w:val="24"/>
          <w:szCs w:val="24"/>
          <w:lang w:val="uk-UA" w:eastAsia="zh-CN"/>
        </w:rPr>
        <w:t>і</w:t>
      </w:r>
      <w:r w:rsidR="00997719" w:rsidRPr="00997719">
        <w:rPr>
          <w:rFonts w:ascii="Times New Roman" w:eastAsia="Times New Roman" w:hAnsi="Times New Roman" w:cs="Times New Roman"/>
          <w:sz w:val="24"/>
          <w:szCs w:val="24"/>
          <w:lang w:val="uk-UA" w:eastAsia="zh-CN"/>
        </w:rPr>
        <w:t xml:space="preserve"> для використання за цільовим призначенням</w:t>
      </w:r>
    </w:p>
    <w:p w:rsidR="00E51A3A" w:rsidRPr="00E51A3A" w:rsidRDefault="00E51A3A" w:rsidP="00E51A3A">
      <w:pPr>
        <w:spacing w:after="0" w:line="240" w:lineRule="auto"/>
        <w:ind w:right="-31"/>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 xml:space="preserve"> </w:t>
      </w:r>
      <w:r w:rsidRPr="00E51A3A">
        <w:rPr>
          <w:rFonts w:ascii="Times New Roman" w:eastAsia="Times New Roman" w:hAnsi="Times New Roman" w:cs="Times New Roman"/>
          <w:sz w:val="24"/>
          <w:szCs w:val="24"/>
          <w:lang w:val="uk-UA" w:eastAsia="zh-CN"/>
        </w:rPr>
        <w:tab/>
        <w:t>Перелік документації, що додається ____відсутні___</w:t>
      </w:r>
    </w:p>
    <w:tbl>
      <w:tblPr>
        <w:tblW w:w="14175" w:type="dxa"/>
        <w:tblLook w:val="01E0" w:firstRow="1" w:lastRow="1" w:firstColumn="1" w:lastColumn="1" w:noHBand="0" w:noVBand="0"/>
      </w:tblPr>
      <w:tblGrid>
        <w:gridCol w:w="2348"/>
        <w:gridCol w:w="5293"/>
        <w:gridCol w:w="2179"/>
        <w:gridCol w:w="4355"/>
      </w:tblGrid>
      <w:tr w:rsidR="00E51A3A" w:rsidRPr="00E51A3A" w:rsidTr="00997719">
        <w:tc>
          <w:tcPr>
            <w:tcW w:w="2348" w:type="dxa"/>
            <w:shd w:val="clear" w:color="auto" w:fill="auto"/>
          </w:tcPr>
          <w:p w:rsidR="00E51A3A" w:rsidRPr="00E51A3A" w:rsidRDefault="00E51A3A" w:rsidP="00E51A3A">
            <w:pPr>
              <w:spacing w:after="0" w:line="240" w:lineRule="auto"/>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Голова комі</w:t>
            </w:r>
            <w:proofErr w:type="gramStart"/>
            <w:r w:rsidRPr="00E51A3A">
              <w:rPr>
                <w:rFonts w:ascii="Times New Roman" w:eastAsia="Calibri" w:hAnsi="Times New Roman" w:cs="Times New Roman"/>
                <w:sz w:val="24"/>
                <w:szCs w:val="24"/>
                <w:lang w:val="ru-RU" w:eastAsia="zh-CN"/>
              </w:rPr>
              <w:t>с</w:t>
            </w:r>
            <w:proofErr w:type="gramEnd"/>
            <w:r w:rsidRPr="00E51A3A">
              <w:rPr>
                <w:rFonts w:ascii="Times New Roman" w:eastAsia="Calibri" w:hAnsi="Times New Roman" w:cs="Times New Roman"/>
                <w:sz w:val="24"/>
                <w:szCs w:val="24"/>
                <w:lang w:val="ru-RU" w:eastAsia="zh-CN"/>
              </w:rPr>
              <w:t>ії</w:t>
            </w:r>
          </w:p>
        </w:tc>
        <w:tc>
          <w:tcPr>
            <w:tcW w:w="5293" w:type="dxa"/>
            <w:shd w:val="clear" w:color="auto" w:fill="auto"/>
          </w:tcPr>
          <w:p w:rsidR="00E51A3A" w:rsidRPr="00E51A3A" w:rsidRDefault="00E51A3A" w:rsidP="00E51A3A">
            <w:pPr>
              <w:spacing w:after="0" w:line="240" w:lineRule="auto"/>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заступник селищного голови з питань діяльності виконавчих органі</w:t>
            </w:r>
            <w:proofErr w:type="gramStart"/>
            <w:r w:rsidRPr="00E51A3A">
              <w:rPr>
                <w:rFonts w:ascii="Times New Roman" w:eastAsia="Calibri" w:hAnsi="Times New Roman" w:cs="Times New Roman"/>
                <w:sz w:val="24"/>
                <w:szCs w:val="24"/>
                <w:lang w:val="ru-RU" w:eastAsia="zh-CN"/>
              </w:rPr>
              <w:t>в</w:t>
            </w:r>
            <w:proofErr w:type="gramEnd"/>
            <w:r w:rsidRPr="00E51A3A">
              <w:rPr>
                <w:rFonts w:ascii="Times New Roman" w:eastAsia="Calibri" w:hAnsi="Times New Roman" w:cs="Times New Roman"/>
                <w:sz w:val="24"/>
                <w:szCs w:val="24"/>
                <w:lang w:val="ru-RU" w:eastAsia="zh-CN"/>
              </w:rPr>
              <w:t xml:space="preserve"> ради</w:t>
            </w:r>
          </w:p>
        </w:tc>
        <w:tc>
          <w:tcPr>
            <w:tcW w:w="2179" w:type="dxa"/>
            <w:shd w:val="clear" w:color="auto" w:fill="auto"/>
          </w:tcPr>
          <w:p w:rsidR="00E51A3A" w:rsidRPr="00E51A3A" w:rsidRDefault="00E51A3A" w:rsidP="00E51A3A">
            <w:pPr>
              <w:spacing w:after="0" w:line="240" w:lineRule="auto"/>
              <w:ind w:right="-1475"/>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 xml:space="preserve">_________________                                    </w:t>
            </w:r>
          </w:p>
          <w:p w:rsidR="00E51A3A" w:rsidRPr="00E51A3A" w:rsidRDefault="00E51A3A" w:rsidP="00E51A3A">
            <w:pPr>
              <w:spacing w:after="0" w:line="240" w:lineRule="auto"/>
              <w:jc w:val="both"/>
              <w:rPr>
                <w:rFonts w:ascii="Times New Roman" w:eastAsia="Calibri" w:hAnsi="Times New Roman" w:cs="Times New Roman"/>
                <w:sz w:val="16"/>
                <w:szCs w:val="16"/>
                <w:lang w:val="ru-RU" w:eastAsia="zh-CN"/>
              </w:rPr>
            </w:pPr>
            <w:r w:rsidRPr="00E51A3A">
              <w:rPr>
                <w:rFonts w:ascii="Times New Roman" w:eastAsia="Calibri" w:hAnsi="Times New Roman" w:cs="Times New Roman"/>
                <w:sz w:val="24"/>
                <w:szCs w:val="24"/>
                <w:lang w:val="ru-RU" w:eastAsia="zh-CN"/>
              </w:rPr>
              <w:t xml:space="preserve">           </w:t>
            </w:r>
            <w:r w:rsidRPr="00E51A3A">
              <w:rPr>
                <w:rFonts w:ascii="Times New Roman" w:eastAsia="Calibri" w:hAnsi="Times New Roman" w:cs="Times New Roman"/>
                <w:sz w:val="16"/>
                <w:szCs w:val="16"/>
                <w:lang w:val="ru-RU" w:eastAsia="zh-CN"/>
              </w:rPr>
              <w:t>(</w:t>
            </w:r>
            <w:proofErr w:type="gramStart"/>
            <w:r w:rsidRPr="00E51A3A">
              <w:rPr>
                <w:rFonts w:ascii="Times New Roman" w:eastAsia="Calibri" w:hAnsi="Times New Roman" w:cs="Times New Roman"/>
                <w:sz w:val="16"/>
                <w:szCs w:val="16"/>
                <w:lang w:val="ru-RU" w:eastAsia="zh-CN"/>
              </w:rPr>
              <w:t>п</w:t>
            </w:r>
            <w:proofErr w:type="gramEnd"/>
            <w:r w:rsidRPr="00E51A3A">
              <w:rPr>
                <w:rFonts w:ascii="Times New Roman" w:eastAsia="Calibri" w:hAnsi="Times New Roman" w:cs="Times New Roman"/>
                <w:sz w:val="16"/>
                <w:szCs w:val="16"/>
                <w:lang w:val="ru-RU" w:eastAsia="zh-CN"/>
              </w:rPr>
              <w:t xml:space="preserve">ідпис)                                                     </w:t>
            </w:r>
          </w:p>
        </w:tc>
        <w:tc>
          <w:tcPr>
            <w:tcW w:w="4355" w:type="dxa"/>
            <w:shd w:val="clear" w:color="auto" w:fill="auto"/>
          </w:tcPr>
          <w:p w:rsidR="00997719" w:rsidRDefault="00997719" w:rsidP="00E51A3A">
            <w:pPr>
              <w:spacing w:after="0" w:line="240" w:lineRule="auto"/>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 xml:space="preserve">МУЗИЧКО </w:t>
            </w:r>
          </w:p>
          <w:p w:rsidR="00E51A3A" w:rsidRPr="00E51A3A" w:rsidRDefault="00E51A3A" w:rsidP="00E51A3A">
            <w:pPr>
              <w:spacing w:after="0" w:line="240" w:lineRule="auto"/>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Тетяна Олександрівна</w:t>
            </w:r>
          </w:p>
        </w:tc>
      </w:tr>
      <w:tr w:rsidR="00E51A3A" w:rsidRPr="00E51A3A" w:rsidTr="00997719">
        <w:tc>
          <w:tcPr>
            <w:tcW w:w="2348" w:type="dxa"/>
            <w:shd w:val="clear" w:color="auto" w:fill="auto"/>
          </w:tcPr>
          <w:p w:rsidR="00E51A3A" w:rsidRPr="00E51A3A" w:rsidRDefault="00E51A3A" w:rsidP="00E51A3A">
            <w:pPr>
              <w:spacing w:after="0" w:line="240" w:lineRule="auto"/>
              <w:rPr>
                <w:rFonts w:ascii="Times New Roman" w:eastAsia="Calibri" w:hAnsi="Times New Roman" w:cs="Times New Roman"/>
                <w:bCs/>
                <w:sz w:val="24"/>
                <w:szCs w:val="24"/>
                <w:lang w:val="ru-RU" w:eastAsia="zh-CN"/>
              </w:rPr>
            </w:pPr>
            <w:r w:rsidRPr="00E51A3A">
              <w:rPr>
                <w:rFonts w:ascii="Times New Roman" w:eastAsia="Calibri" w:hAnsi="Times New Roman" w:cs="Times New Roman"/>
                <w:bCs/>
                <w:sz w:val="24"/>
                <w:szCs w:val="24"/>
                <w:lang w:val="ru-RU" w:eastAsia="zh-CN"/>
              </w:rPr>
              <w:t>Члени комі</w:t>
            </w:r>
            <w:proofErr w:type="gramStart"/>
            <w:r w:rsidRPr="00E51A3A">
              <w:rPr>
                <w:rFonts w:ascii="Times New Roman" w:eastAsia="Calibri" w:hAnsi="Times New Roman" w:cs="Times New Roman"/>
                <w:bCs/>
                <w:sz w:val="24"/>
                <w:szCs w:val="24"/>
                <w:lang w:val="ru-RU" w:eastAsia="zh-CN"/>
              </w:rPr>
              <w:t>с</w:t>
            </w:r>
            <w:proofErr w:type="gramEnd"/>
            <w:r w:rsidRPr="00E51A3A">
              <w:rPr>
                <w:rFonts w:ascii="Times New Roman" w:eastAsia="Calibri" w:hAnsi="Times New Roman" w:cs="Times New Roman"/>
                <w:bCs/>
                <w:sz w:val="24"/>
                <w:szCs w:val="24"/>
                <w:lang w:val="ru-RU" w:eastAsia="zh-CN"/>
              </w:rPr>
              <w:t>ії</w:t>
            </w:r>
          </w:p>
        </w:tc>
        <w:tc>
          <w:tcPr>
            <w:tcW w:w="5293" w:type="dxa"/>
            <w:shd w:val="clear" w:color="auto" w:fill="auto"/>
          </w:tcPr>
          <w:p w:rsidR="00E51A3A" w:rsidRPr="00E51A3A" w:rsidRDefault="00E51A3A" w:rsidP="00E51A3A">
            <w:pPr>
              <w:spacing w:after="0" w:line="240" w:lineRule="auto"/>
              <w:rPr>
                <w:rFonts w:ascii="Times New Roman" w:eastAsia="Calibri" w:hAnsi="Times New Roman" w:cs="Times New Roman"/>
                <w:sz w:val="24"/>
                <w:szCs w:val="24"/>
                <w:lang w:val="ru-RU" w:eastAsia="zh-CN"/>
              </w:rPr>
            </w:pPr>
          </w:p>
        </w:tc>
        <w:tc>
          <w:tcPr>
            <w:tcW w:w="2179" w:type="dxa"/>
            <w:shd w:val="clear" w:color="auto" w:fill="auto"/>
          </w:tcPr>
          <w:p w:rsidR="00E51A3A" w:rsidRPr="00E51A3A" w:rsidRDefault="00E51A3A" w:rsidP="00E51A3A">
            <w:pPr>
              <w:spacing w:after="0" w:line="240" w:lineRule="auto"/>
              <w:rPr>
                <w:rFonts w:ascii="Times New Roman" w:eastAsia="Calibri" w:hAnsi="Times New Roman" w:cs="Times New Roman"/>
                <w:sz w:val="24"/>
                <w:szCs w:val="24"/>
                <w:lang w:val="ru-RU" w:eastAsia="zh-CN"/>
              </w:rPr>
            </w:pPr>
          </w:p>
        </w:tc>
        <w:tc>
          <w:tcPr>
            <w:tcW w:w="4355" w:type="dxa"/>
            <w:shd w:val="clear" w:color="auto" w:fill="auto"/>
          </w:tcPr>
          <w:p w:rsidR="00E51A3A" w:rsidRPr="00E51A3A" w:rsidRDefault="00E51A3A" w:rsidP="00E51A3A">
            <w:pPr>
              <w:spacing w:after="0" w:line="240" w:lineRule="auto"/>
              <w:jc w:val="both"/>
              <w:rPr>
                <w:rFonts w:ascii="Times New Roman" w:eastAsia="Calibri" w:hAnsi="Times New Roman" w:cs="Times New Roman"/>
                <w:b/>
                <w:bCs/>
                <w:sz w:val="24"/>
                <w:szCs w:val="24"/>
                <w:lang w:val="ru-RU" w:eastAsia="zh-CN"/>
              </w:rPr>
            </w:pPr>
          </w:p>
        </w:tc>
      </w:tr>
      <w:tr w:rsidR="00997719" w:rsidRPr="00E51A3A" w:rsidTr="00997719">
        <w:tc>
          <w:tcPr>
            <w:tcW w:w="2348" w:type="dxa"/>
            <w:shd w:val="clear" w:color="auto" w:fill="auto"/>
          </w:tcPr>
          <w:p w:rsidR="00997719" w:rsidRPr="00E51A3A" w:rsidRDefault="00997719" w:rsidP="00E51A3A">
            <w:pPr>
              <w:spacing w:after="0" w:line="240" w:lineRule="auto"/>
              <w:rPr>
                <w:rFonts w:ascii="Times New Roman" w:eastAsia="Calibri" w:hAnsi="Times New Roman" w:cs="Times New Roman"/>
                <w:sz w:val="24"/>
                <w:szCs w:val="24"/>
                <w:lang w:val="ru-RU" w:eastAsia="zh-CN"/>
              </w:rPr>
            </w:pPr>
          </w:p>
        </w:tc>
        <w:tc>
          <w:tcPr>
            <w:tcW w:w="5293" w:type="dxa"/>
            <w:shd w:val="clear" w:color="auto" w:fill="auto"/>
          </w:tcPr>
          <w:p w:rsidR="00997719" w:rsidRPr="00997719" w:rsidRDefault="00997719" w:rsidP="0053747A">
            <w:pPr>
              <w:spacing w:after="0" w:line="240" w:lineRule="auto"/>
              <w:jc w:val="both"/>
              <w:rPr>
                <w:rFonts w:ascii="Times New Roman" w:eastAsia="Times New Roman" w:hAnsi="Times New Roman" w:cs="Times New Roman"/>
                <w:color w:val="000000"/>
                <w:sz w:val="24"/>
                <w:szCs w:val="24"/>
                <w:lang w:val="ru-RU"/>
              </w:rPr>
            </w:pPr>
            <w:r w:rsidRPr="00997719">
              <w:rPr>
                <w:rFonts w:ascii="Times New Roman" w:eastAsia="Times New Roman" w:hAnsi="Times New Roman" w:cs="Times New Roman"/>
                <w:color w:val="000000"/>
                <w:sz w:val="24"/>
                <w:szCs w:val="24"/>
                <w:lang w:val="ru-RU"/>
              </w:rPr>
              <w:t xml:space="preserve">директор </w:t>
            </w:r>
            <w:proofErr w:type="gramStart"/>
            <w:r w:rsidRPr="00997719">
              <w:rPr>
                <w:rFonts w:ascii="Times New Roman" w:eastAsia="Times New Roman" w:hAnsi="Times New Roman" w:cs="Times New Roman"/>
                <w:color w:val="000000"/>
                <w:sz w:val="24"/>
                <w:szCs w:val="24"/>
                <w:lang w:val="ru-RU"/>
              </w:rPr>
              <w:t>КЗ</w:t>
            </w:r>
            <w:proofErr w:type="gramEnd"/>
            <w:r w:rsidRPr="00997719">
              <w:rPr>
                <w:rFonts w:ascii="Times New Roman" w:eastAsia="Times New Roman" w:hAnsi="Times New Roman" w:cs="Times New Roman"/>
                <w:color w:val="000000"/>
                <w:sz w:val="24"/>
                <w:szCs w:val="24"/>
                <w:lang w:val="ru-RU"/>
              </w:rPr>
              <w:t xml:space="preserve"> «Архангельський опорний </w:t>
            </w:r>
          </w:p>
          <w:p w:rsidR="00997719" w:rsidRPr="00997719" w:rsidRDefault="00997719" w:rsidP="0053747A">
            <w:pPr>
              <w:spacing w:after="0" w:line="240" w:lineRule="auto"/>
              <w:jc w:val="both"/>
              <w:rPr>
                <w:rFonts w:ascii="Times New Roman" w:eastAsia="Times New Roman" w:hAnsi="Times New Roman" w:cs="Times New Roman"/>
                <w:sz w:val="24"/>
                <w:szCs w:val="24"/>
                <w:lang w:val="ru-RU"/>
              </w:rPr>
            </w:pPr>
            <w:r w:rsidRPr="00997719">
              <w:rPr>
                <w:rFonts w:ascii="Times New Roman" w:eastAsia="Times New Roman" w:hAnsi="Times New Roman" w:cs="Times New Roman"/>
                <w:color w:val="000000"/>
                <w:sz w:val="24"/>
                <w:szCs w:val="24"/>
                <w:lang w:val="ru-RU"/>
              </w:rPr>
              <w:lastRenderedPageBreak/>
              <w:t xml:space="preserve">заклад загальної середньої освіти» Високопільської селищної </w:t>
            </w:r>
            <w:proofErr w:type="gramStart"/>
            <w:r w:rsidRPr="00997719">
              <w:rPr>
                <w:rFonts w:ascii="Times New Roman" w:eastAsia="Times New Roman" w:hAnsi="Times New Roman" w:cs="Times New Roman"/>
                <w:color w:val="000000"/>
                <w:sz w:val="24"/>
                <w:szCs w:val="24"/>
                <w:lang w:val="ru-RU"/>
              </w:rPr>
              <w:t>ради</w:t>
            </w:r>
            <w:proofErr w:type="gramEnd"/>
          </w:p>
        </w:tc>
        <w:tc>
          <w:tcPr>
            <w:tcW w:w="2179" w:type="dxa"/>
            <w:shd w:val="clear" w:color="auto" w:fill="auto"/>
          </w:tcPr>
          <w:p w:rsidR="00997719" w:rsidRPr="00E51A3A" w:rsidRDefault="00997719" w:rsidP="00E51A3A">
            <w:pPr>
              <w:spacing w:after="0" w:line="240" w:lineRule="auto"/>
              <w:ind w:right="-1475"/>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lastRenderedPageBreak/>
              <w:t xml:space="preserve">_________________                                    </w:t>
            </w:r>
          </w:p>
          <w:p w:rsidR="00997719" w:rsidRPr="00E51A3A" w:rsidRDefault="00997719" w:rsidP="00E51A3A">
            <w:pPr>
              <w:spacing w:after="0" w:line="240" w:lineRule="auto"/>
              <w:jc w:val="both"/>
              <w:rPr>
                <w:rFonts w:ascii="Times New Roman" w:eastAsia="Calibri" w:hAnsi="Times New Roman" w:cs="Times New Roman"/>
                <w:sz w:val="16"/>
                <w:szCs w:val="16"/>
                <w:lang w:val="ru-RU" w:eastAsia="zh-CN"/>
              </w:rPr>
            </w:pPr>
            <w:r w:rsidRPr="00E51A3A">
              <w:rPr>
                <w:rFonts w:ascii="Times New Roman" w:eastAsia="Calibri" w:hAnsi="Times New Roman" w:cs="Times New Roman"/>
                <w:sz w:val="16"/>
                <w:szCs w:val="16"/>
                <w:lang w:val="ru-RU" w:eastAsia="zh-CN"/>
              </w:rPr>
              <w:t xml:space="preserve">              (</w:t>
            </w:r>
            <w:proofErr w:type="gramStart"/>
            <w:r w:rsidRPr="00E51A3A">
              <w:rPr>
                <w:rFonts w:ascii="Times New Roman" w:eastAsia="Calibri" w:hAnsi="Times New Roman" w:cs="Times New Roman"/>
                <w:sz w:val="16"/>
                <w:szCs w:val="16"/>
                <w:lang w:val="ru-RU" w:eastAsia="zh-CN"/>
              </w:rPr>
              <w:t>п</w:t>
            </w:r>
            <w:proofErr w:type="gramEnd"/>
            <w:r w:rsidRPr="00E51A3A">
              <w:rPr>
                <w:rFonts w:ascii="Times New Roman" w:eastAsia="Calibri" w:hAnsi="Times New Roman" w:cs="Times New Roman"/>
                <w:sz w:val="16"/>
                <w:szCs w:val="16"/>
                <w:lang w:val="ru-RU" w:eastAsia="zh-CN"/>
              </w:rPr>
              <w:t xml:space="preserve">ідпис)                                                        </w:t>
            </w:r>
          </w:p>
        </w:tc>
        <w:tc>
          <w:tcPr>
            <w:tcW w:w="4355" w:type="dxa"/>
            <w:shd w:val="clear" w:color="auto" w:fill="auto"/>
          </w:tcPr>
          <w:p w:rsidR="00997719" w:rsidRDefault="00997719" w:rsidP="00F76907">
            <w:pPr>
              <w:rPr>
                <w:rFonts w:ascii="Times New Roman" w:hAnsi="Times New Roman" w:cs="Times New Roman"/>
                <w:sz w:val="24"/>
                <w:szCs w:val="24"/>
                <w:lang w:val="uk-UA"/>
              </w:rPr>
            </w:pPr>
            <w:r w:rsidRPr="00997719">
              <w:rPr>
                <w:rFonts w:ascii="Times New Roman" w:hAnsi="Times New Roman" w:cs="Times New Roman"/>
                <w:sz w:val="24"/>
                <w:szCs w:val="24"/>
              </w:rPr>
              <w:t xml:space="preserve">МАЛЮЖОНОК </w:t>
            </w:r>
          </w:p>
          <w:p w:rsidR="00997719" w:rsidRPr="00997719" w:rsidRDefault="00997719" w:rsidP="00F76907">
            <w:pPr>
              <w:rPr>
                <w:rFonts w:ascii="Times New Roman" w:hAnsi="Times New Roman" w:cs="Times New Roman"/>
                <w:sz w:val="24"/>
                <w:szCs w:val="24"/>
              </w:rPr>
            </w:pPr>
            <w:r w:rsidRPr="00997719">
              <w:rPr>
                <w:rFonts w:ascii="Times New Roman" w:hAnsi="Times New Roman" w:cs="Times New Roman"/>
                <w:sz w:val="24"/>
                <w:szCs w:val="24"/>
              </w:rPr>
              <w:lastRenderedPageBreak/>
              <w:t>Тетяна Миколаївна</w:t>
            </w:r>
          </w:p>
        </w:tc>
      </w:tr>
      <w:tr w:rsidR="00997719" w:rsidRPr="00E51A3A" w:rsidTr="00997719">
        <w:tc>
          <w:tcPr>
            <w:tcW w:w="2348" w:type="dxa"/>
            <w:shd w:val="clear" w:color="auto" w:fill="auto"/>
          </w:tcPr>
          <w:p w:rsidR="00997719" w:rsidRPr="00E51A3A" w:rsidRDefault="00997719" w:rsidP="00E51A3A">
            <w:pPr>
              <w:spacing w:after="0" w:line="240" w:lineRule="auto"/>
              <w:rPr>
                <w:rFonts w:ascii="Times New Roman" w:eastAsia="Calibri" w:hAnsi="Times New Roman" w:cs="Times New Roman"/>
                <w:sz w:val="24"/>
                <w:szCs w:val="24"/>
                <w:lang w:val="ru-RU" w:eastAsia="zh-CN"/>
              </w:rPr>
            </w:pPr>
          </w:p>
        </w:tc>
        <w:tc>
          <w:tcPr>
            <w:tcW w:w="5293" w:type="dxa"/>
            <w:shd w:val="clear" w:color="auto" w:fill="auto"/>
          </w:tcPr>
          <w:p w:rsidR="00997719" w:rsidRPr="00997719" w:rsidRDefault="00997719" w:rsidP="0053747A">
            <w:pPr>
              <w:spacing w:after="0" w:line="240" w:lineRule="auto"/>
              <w:jc w:val="both"/>
              <w:rPr>
                <w:rFonts w:ascii="Times New Roman" w:eastAsia="Times New Roman" w:hAnsi="Times New Roman" w:cs="Times New Roman"/>
                <w:sz w:val="24"/>
                <w:szCs w:val="24"/>
                <w:lang w:val="ru-RU"/>
              </w:rPr>
            </w:pPr>
            <w:r w:rsidRPr="00997719">
              <w:rPr>
                <w:rFonts w:ascii="Times New Roman" w:eastAsia="Times New Roman" w:hAnsi="Times New Roman" w:cs="Times New Roman"/>
                <w:color w:val="000000"/>
                <w:sz w:val="24"/>
                <w:szCs w:val="24"/>
                <w:lang w:val="ru-RU"/>
              </w:rPr>
              <w:t xml:space="preserve">головний бухгалтер відділу бухгалтерського </w:t>
            </w:r>
            <w:proofErr w:type="gramStart"/>
            <w:r w:rsidRPr="00997719">
              <w:rPr>
                <w:rFonts w:ascii="Times New Roman" w:eastAsia="Times New Roman" w:hAnsi="Times New Roman" w:cs="Times New Roman"/>
                <w:color w:val="000000"/>
                <w:sz w:val="24"/>
                <w:szCs w:val="24"/>
                <w:lang w:val="ru-RU"/>
              </w:rPr>
              <w:t>обл</w:t>
            </w:r>
            <w:proofErr w:type="gramEnd"/>
            <w:r w:rsidRPr="00997719">
              <w:rPr>
                <w:rFonts w:ascii="Times New Roman" w:eastAsia="Times New Roman" w:hAnsi="Times New Roman" w:cs="Times New Roman"/>
                <w:color w:val="000000"/>
                <w:sz w:val="24"/>
                <w:szCs w:val="24"/>
                <w:lang w:val="ru-RU"/>
              </w:rPr>
              <w:t>іку</w:t>
            </w:r>
            <w:r w:rsidRPr="00997719">
              <w:rPr>
                <w:rFonts w:ascii="Times New Roman" w:eastAsia="Times New Roman" w:hAnsi="Times New Roman" w:cs="Times New Roman"/>
                <w:color w:val="000000"/>
                <w:sz w:val="24"/>
                <w:szCs w:val="24"/>
              </w:rPr>
              <w:t> </w:t>
            </w:r>
            <w:r w:rsidRPr="00997719">
              <w:rPr>
                <w:rFonts w:ascii="Times New Roman" w:eastAsia="Times New Roman" w:hAnsi="Times New Roman" w:cs="Times New Roman"/>
                <w:color w:val="000000"/>
                <w:sz w:val="24"/>
                <w:szCs w:val="24"/>
                <w:lang w:val="ru-RU"/>
              </w:rPr>
              <w:t xml:space="preserve"> Високопільської селищної ради</w:t>
            </w:r>
          </w:p>
        </w:tc>
        <w:tc>
          <w:tcPr>
            <w:tcW w:w="2179" w:type="dxa"/>
            <w:shd w:val="clear" w:color="auto" w:fill="auto"/>
          </w:tcPr>
          <w:p w:rsidR="00997719" w:rsidRPr="00E51A3A" w:rsidRDefault="00997719" w:rsidP="00E51A3A">
            <w:pPr>
              <w:spacing w:after="0" w:line="240" w:lineRule="auto"/>
              <w:ind w:right="-1475"/>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 xml:space="preserve">_________________                                    </w:t>
            </w:r>
          </w:p>
          <w:p w:rsidR="00997719" w:rsidRPr="00E51A3A" w:rsidRDefault="00997719" w:rsidP="00E51A3A">
            <w:pPr>
              <w:spacing w:after="0" w:line="240" w:lineRule="auto"/>
              <w:jc w:val="both"/>
              <w:rPr>
                <w:rFonts w:ascii="Times New Roman" w:eastAsia="Calibri" w:hAnsi="Times New Roman" w:cs="Times New Roman"/>
                <w:sz w:val="16"/>
                <w:szCs w:val="16"/>
                <w:lang w:val="ru-RU" w:eastAsia="zh-CN"/>
              </w:rPr>
            </w:pPr>
            <w:r w:rsidRPr="00E51A3A">
              <w:rPr>
                <w:rFonts w:ascii="Times New Roman" w:eastAsia="Calibri" w:hAnsi="Times New Roman" w:cs="Times New Roman"/>
                <w:sz w:val="16"/>
                <w:szCs w:val="16"/>
                <w:lang w:val="ru-RU" w:eastAsia="zh-CN"/>
              </w:rPr>
              <w:t xml:space="preserve">              (</w:t>
            </w:r>
            <w:proofErr w:type="gramStart"/>
            <w:r w:rsidRPr="00E51A3A">
              <w:rPr>
                <w:rFonts w:ascii="Times New Roman" w:eastAsia="Calibri" w:hAnsi="Times New Roman" w:cs="Times New Roman"/>
                <w:sz w:val="16"/>
                <w:szCs w:val="16"/>
                <w:lang w:val="ru-RU" w:eastAsia="zh-CN"/>
              </w:rPr>
              <w:t>п</w:t>
            </w:r>
            <w:proofErr w:type="gramEnd"/>
            <w:r w:rsidRPr="00E51A3A">
              <w:rPr>
                <w:rFonts w:ascii="Times New Roman" w:eastAsia="Calibri" w:hAnsi="Times New Roman" w:cs="Times New Roman"/>
                <w:sz w:val="16"/>
                <w:szCs w:val="16"/>
                <w:lang w:val="ru-RU" w:eastAsia="zh-CN"/>
              </w:rPr>
              <w:t xml:space="preserve">ідпис)                                                     </w:t>
            </w:r>
          </w:p>
        </w:tc>
        <w:tc>
          <w:tcPr>
            <w:tcW w:w="4355" w:type="dxa"/>
            <w:shd w:val="clear" w:color="auto" w:fill="auto"/>
          </w:tcPr>
          <w:p w:rsidR="00997719" w:rsidRPr="00997719" w:rsidRDefault="00997719" w:rsidP="00997719">
            <w:pPr>
              <w:spacing w:after="0" w:line="240" w:lineRule="auto"/>
              <w:jc w:val="both"/>
              <w:rPr>
                <w:rFonts w:ascii="Times New Roman" w:eastAsia="Calibri" w:hAnsi="Times New Roman" w:cs="Times New Roman"/>
                <w:sz w:val="24"/>
                <w:szCs w:val="24"/>
                <w:lang w:val="ru-RU" w:eastAsia="zh-CN"/>
              </w:rPr>
            </w:pPr>
            <w:r w:rsidRPr="00997719">
              <w:rPr>
                <w:rFonts w:ascii="Times New Roman" w:eastAsia="Calibri" w:hAnsi="Times New Roman" w:cs="Times New Roman"/>
                <w:sz w:val="24"/>
                <w:szCs w:val="24"/>
                <w:lang w:val="ru-RU" w:eastAsia="zh-CN"/>
              </w:rPr>
              <w:t>МОРОЗ</w:t>
            </w:r>
          </w:p>
          <w:p w:rsidR="00997719" w:rsidRPr="00E51A3A" w:rsidRDefault="00997719" w:rsidP="00997719">
            <w:pPr>
              <w:spacing w:after="0" w:line="240" w:lineRule="auto"/>
              <w:jc w:val="both"/>
              <w:rPr>
                <w:rFonts w:ascii="Times New Roman" w:eastAsia="Calibri" w:hAnsi="Times New Roman" w:cs="Times New Roman"/>
                <w:sz w:val="24"/>
                <w:szCs w:val="24"/>
                <w:lang w:eastAsia="zh-CN"/>
              </w:rPr>
            </w:pPr>
            <w:r w:rsidRPr="00997719">
              <w:rPr>
                <w:rFonts w:ascii="Times New Roman" w:eastAsia="Calibri" w:hAnsi="Times New Roman" w:cs="Times New Roman"/>
                <w:sz w:val="24"/>
                <w:szCs w:val="24"/>
                <w:lang w:val="ru-RU" w:eastAsia="zh-CN"/>
              </w:rPr>
              <w:t>Олена Юріївна</w:t>
            </w:r>
          </w:p>
        </w:tc>
      </w:tr>
      <w:tr w:rsidR="00997719" w:rsidRPr="00E51A3A" w:rsidTr="00997719">
        <w:tc>
          <w:tcPr>
            <w:tcW w:w="2348" w:type="dxa"/>
            <w:shd w:val="clear" w:color="auto" w:fill="auto"/>
          </w:tcPr>
          <w:p w:rsidR="00997719" w:rsidRPr="00E51A3A" w:rsidRDefault="00997719" w:rsidP="00E51A3A">
            <w:pPr>
              <w:spacing w:after="0" w:line="240" w:lineRule="auto"/>
              <w:rPr>
                <w:rFonts w:ascii="Times New Roman" w:eastAsia="Calibri" w:hAnsi="Times New Roman" w:cs="Times New Roman"/>
                <w:sz w:val="24"/>
                <w:szCs w:val="24"/>
                <w:lang w:val="ru-RU" w:eastAsia="zh-CN"/>
              </w:rPr>
            </w:pPr>
          </w:p>
        </w:tc>
        <w:tc>
          <w:tcPr>
            <w:tcW w:w="5293" w:type="dxa"/>
            <w:shd w:val="clear" w:color="auto" w:fill="auto"/>
          </w:tcPr>
          <w:p w:rsidR="00997719" w:rsidRPr="00997719" w:rsidRDefault="00997719" w:rsidP="0053747A">
            <w:pPr>
              <w:spacing w:after="0" w:line="240" w:lineRule="auto"/>
              <w:jc w:val="both"/>
              <w:rPr>
                <w:rFonts w:ascii="Times New Roman" w:eastAsia="Times New Roman" w:hAnsi="Times New Roman" w:cs="Times New Roman"/>
                <w:sz w:val="24"/>
                <w:szCs w:val="24"/>
                <w:lang w:val="ru-RU"/>
              </w:rPr>
            </w:pPr>
            <w:r w:rsidRPr="00997719">
              <w:rPr>
                <w:rFonts w:ascii="Times New Roman" w:eastAsia="Times New Roman" w:hAnsi="Times New Roman" w:cs="Times New Roman"/>
                <w:color w:val="000000"/>
                <w:sz w:val="24"/>
                <w:szCs w:val="24"/>
                <w:lang w:val="uk-UA"/>
              </w:rPr>
              <w:t>головний спеціаліст з юридичної роботи відділу відділу кадрової, юридичної роботи, діловодства, контролю та надання послуг трудового архіву</w:t>
            </w:r>
            <w:r w:rsidRPr="00997719">
              <w:rPr>
                <w:rFonts w:ascii="Times New Roman" w:eastAsia="Times New Roman" w:hAnsi="Times New Roman" w:cs="Times New Roman"/>
                <w:color w:val="000000"/>
                <w:sz w:val="24"/>
                <w:szCs w:val="24"/>
                <w:lang w:val="ru-RU"/>
              </w:rPr>
              <w:t xml:space="preserve"> Високопільської селищної ради</w:t>
            </w:r>
          </w:p>
        </w:tc>
        <w:tc>
          <w:tcPr>
            <w:tcW w:w="2179" w:type="dxa"/>
            <w:shd w:val="clear" w:color="auto" w:fill="auto"/>
          </w:tcPr>
          <w:p w:rsidR="00997719" w:rsidRPr="00E51A3A" w:rsidRDefault="00997719" w:rsidP="00E51A3A">
            <w:pPr>
              <w:spacing w:after="0" w:line="240" w:lineRule="auto"/>
              <w:ind w:right="-1475"/>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 xml:space="preserve">_________________                                    </w:t>
            </w:r>
          </w:p>
          <w:p w:rsidR="00997719" w:rsidRPr="00E51A3A" w:rsidRDefault="00997719" w:rsidP="00E51A3A">
            <w:pPr>
              <w:spacing w:after="0" w:line="240" w:lineRule="auto"/>
              <w:jc w:val="both"/>
              <w:rPr>
                <w:rFonts w:ascii="Times New Roman" w:eastAsia="Calibri" w:hAnsi="Times New Roman" w:cs="Times New Roman"/>
                <w:sz w:val="16"/>
                <w:szCs w:val="16"/>
                <w:lang w:val="ru-RU" w:eastAsia="zh-CN"/>
              </w:rPr>
            </w:pPr>
            <w:r w:rsidRPr="00E51A3A">
              <w:rPr>
                <w:rFonts w:ascii="Times New Roman" w:eastAsia="Calibri" w:hAnsi="Times New Roman" w:cs="Times New Roman"/>
                <w:sz w:val="24"/>
                <w:szCs w:val="24"/>
                <w:lang w:val="ru-RU" w:eastAsia="zh-CN"/>
              </w:rPr>
              <w:t xml:space="preserve">           </w:t>
            </w:r>
            <w:r w:rsidRPr="00E51A3A">
              <w:rPr>
                <w:rFonts w:ascii="Times New Roman" w:eastAsia="Calibri" w:hAnsi="Times New Roman" w:cs="Times New Roman"/>
                <w:sz w:val="16"/>
                <w:szCs w:val="16"/>
                <w:lang w:val="ru-RU" w:eastAsia="zh-CN"/>
              </w:rPr>
              <w:t>(</w:t>
            </w:r>
            <w:proofErr w:type="gramStart"/>
            <w:r w:rsidRPr="00E51A3A">
              <w:rPr>
                <w:rFonts w:ascii="Times New Roman" w:eastAsia="Calibri" w:hAnsi="Times New Roman" w:cs="Times New Roman"/>
                <w:sz w:val="16"/>
                <w:szCs w:val="16"/>
                <w:lang w:val="ru-RU" w:eastAsia="zh-CN"/>
              </w:rPr>
              <w:t>п</w:t>
            </w:r>
            <w:proofErr w:type="gramEnd"/>
            <w:r w:rsidRPr="00E51A3A">
              <w:rPr>
                <w:rFonts w:ascii="Times New Roman" w:eastAsia="Calibri" w:hAnsi="Times New Roman" w:cs="Times New Roman"/>
                <w:sz w:val="16"/>
                <w:szCs w:val="16"/>
                <w:lang w:val="ru-RU" w:eastAsia="zh-CN"/>
              </w:rPr>
              <w:t xml:space="preserve">ідпис)                                                     </w:t>
            </w:r>
          </w:p>
        </w:tc>
        <w:tc>
          <w:tcPr>
            <w:tcW w:w="4355" w:type="dxa"/>
            <w:shd w:val="clear" w:color="auto" w:fill="auto"/>
          </w:tcPr>
          <w:p w:rsidR="00997719" w:rsidRPr="00997719" w:rsidRDefault="00997719" w:rsidP="00997719">
            <w:pPr>
              <w:spacing w:after="0" w:line="240" w:lineRule="auto"/>
              <w:jc w:val="both"/>
              <w:rPr>
                <w:rFonts w:ascii="Times New Roman" w:eastAsia="Calibri" w:hAnsi="Times New Roman" w:cs="Times New Roman"/>
                <w:sz w:val="24"/>
                <w:szCs w:val="24"/>
                <w:lang w:val="ru-RU" w:eastAsia="zh-CN"/>
              </w:rPr>
            </w:pPr>
            <w:proofErr w:type="gramStart"/>
            <w:r w:rsidRPr="00997719">
              <w:rPr>
                <w:rFonts w:ascii="Times New Roman" w:eastAsia="Calibri" w:hAnsi="Times New Roman" w:cs="Times New Roman"/>
                <w:sz w:val="24"/>
                <w:szCs w:val="24"/>
                <w:lang w:val="ru-RU" w:eastAsia="zh-CN"/>
              </w:rPr>
              <w:t>СТР</w:t>
            </w:r>
            <w:proofErr w:type="gramEnd"/>
            <w:r w:rsidRPr="00997719">
              <w:rPr>
                <w:rFonts w:ascii="Times New Roman" w:eastAsia="Calibri" w:hAnsi="Times New Roman" w:cs="Times New Roman"/>
                <w:sz w:val="24"/>
                <w:szCs w:val="24"/>
                <w:lang w:val="ru-RU" w:eastAsia="zh-CN"/>
              </w:rPr>
              <w:t xml:space="preserve">ІЛЬЧУК </w:t>
            </w:r>
          </w:p>
          <w:p w:rsidR="00997719" w:rsidRPr="00E51A3A" w:rsidRDefault="00997719" w:rsidP="00997719">
            <w:pPr>
              <w:spacing w:after="0" w:line="240" w:lineRule="auto"/>
              <w:jc w:val="both"/>
              <w:rPr>
                <w:rFonts w:ascii="Times New Roman" w:eastAsia="Calibri" w:hAnsi="Times New Roman" w:cs="Times New Roman"/>
                <w:sz w:val="24"/>
                <w:szCs w:val="24"/>
                <w:lang w:val="ru-RU" w:eastAsia="zh-CN"/>
              </w:rPr>
            </w:pPr>
            <w:proofErr w:type="gramStart"/>
            <w:r w:rsidRPr="00997719">
              <w:rPr>
                <w:rFonts w:ascii="Times New Roman" w:eastAsia="Calibri" w:hAnsi="Times New Roman" w:cs="Times New Roman"/>
                <w:sz w:val="24"/>
                <w:szCs w:val="24"/>
                <w:lang w:val="ru-RU" w:eastAsia="zh-CN"/>
              </w:rPr>
              <w:t>Св</w:t>
            </w:r>
            <w:proofErr w:type="gramEnd"/>
            <w:r w:rsidRPr="00997719">
              <w:rPr>
                <w:rFonts w:ascii="Times New Roman" w:eastAsia="Calibri" w:hAnsi="Times New Roman" w:cs="Times New Roman"/>
                <w:sz w:val="24"/>
                <w:szCs w:val="24"/>
                <w:lang w:val="ru-RU" w:eastAsia="zh-CN"/>
              </w:rPr>
              <w:t>ітлана Миколаївна</w:t>
            </w:r>
          </w:p>
        </w:tc>
      </w:tr>
      <w:tr w:rsidR="00997719" w:rsidRPr="00E51A3A" w:rsidTr="00997719">
        <w:tc>
          <w:tcPr>
            <w:tcW w:w="2348" w:type="dxa"/>
            <w:shd w:val="clear" w:color="auto" w:fill="auto"/>
          </w:tcPr>
          <w:p w:rsidR="00997719" w:rsidRPr="00E51A3A" w:rsidRDefault="00997719" w:rsidP="00E51A3A">
            <w:pPr>
              <w:spacing w:after="0" w:line="240" w:lineRule="auto"/>
              <w:rPr>
                <w:rFonts w:ascii="Times New Roman" w:eastAsia="Calibri" w:hAnsi="Times New Roman" w:cs="Times New Roman"/>
                <w:sz w:val="24"/>
                <w:szCs w:val="24"/>
                <w:lang w:val="ru-RU" w:eastAsia="zh-CN"/>
              </w:rPr>
            </w:pPr>
          </w:p>
        </w:tc>
        <w:tc>
          <w:tcPr>
            <w:tcW w:w="5293" w:type="dxa"/>
            <w:shd w:val="clear" w:color="auto" w:fill="auto"/>
          </w:tcPr>
          <w:p w:rsidR="00997719" w:rsidRPr="00997719" w:rsidRDefault="00997719" w:rsidP="0053747A">
            <w:pPr>
              <w:spacing w:after="0" w:line="240" w:lineRule="auto"/>
              <w:jc w:val="both"/>
              <w:rPr>
                <w:rFonts w:ascii="Times New Roman" w:eastAsia="Times New Roman" w:hAnsi="Times New Roman" w:cs="Times New Roman"/>
                <w:sz w:val="24"/>
                <w:szCs w:val="24"/>
                <w:lang w:val="ru-RU"/>
              </w:rPr>
            </w:pPr>
            <w:r w:rsidRPr="00997719">
              <w:rPr>
                <w:rFonts w:ascii="Times New Roman" w:eastAsia="Times New Roman" w:hAnsi="Times New Roman" w:cs="Times New Roman"/>
                <w:sz w:val="24"/>
                <w:szCs w:val="24"/>
                <w:lang w:val="ru-RU"/>
              </w:rPr>
              <w:t xml:space="preserve">головний бухгалтер </w:t>
            </w:r>
            <w:proofErr w:type="gramStart"/>
            <w:r w:rsidRPr="00997719">
              <w:rPr>
                <w:rFonts w:ascii="Times New Roman" w:eastAsia="Times New Roman" w:hAnsi="Times New Roman" w:cs="Times New Roman"/>
                <w:sz w:val="24"/>
                <w:szCs w:val="24"/>
                <w:lang w:val="ru-RU"/>
              </w:rPr>
              <w:t>КЗ</w:t>
            </w:r>
            <w:proofErr w:type="gramEnd"/>
            <w:r w:rsidRPr="00997719">
              <w:rPr>
                <w:rFonts w:ascii="Times New Roman" w:eastAsia="Times New Roman" w:hAnsi="Times New Roman" w:cs="Times New Roman"/>
                <w:sz w:val="24"/>
                <w:szCs w:val="24"/>
                <w:lang w:val="ru-RU"/>
              </w:rPr>
              <w:t xml:space="preserve"> «Архангельський опорний  заклад загальної середньої освіти»  Високопільської селищної ради</w:t>
            </w:r>
          </w:p>
        </w:tc>
        <w:tc>
          <w:tcPr>
            <w:tcW w:w="2179" w:type="dxa"/>
            <w:shd w:val="clear" w:color="auto" w:fill="auto"/>
          </w:tcPr>
          <w:p w:rsidR="00997719" w:rsidRPr="00E51A3A" w:rsidRDefault="00997719" w:rsidP="00E51A3A">
            <w:pPr>
              <w:spacing w:after="0" w:line="240" w:lineRule="auto"/>
              <w:ind w:right="-1475"/>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 xml:space="preserve">_________________                                    </w:t>
            </w:r>
          </w:p>
          <w:p w:rsidR="00997719" w:rsidRPr="00E51A3A" w:rsidRDefault="00997719" w:rsidP="00E51A3A">
            <w:pPr>
              <w:spacing w:after="0" w:line="240" w:lineRule="auto"/>
              <w:ind w:right="-1475"/>
              <w:jc w:val="both"/>
              <w:rPr>
                <w:rFonts w:ascii="Times New Roman" w:eastAsia="Calibri" w:hAnsi="Times New Roman" w:cs="Times New Roman"/>
                <w:sz w:val="24"/>
                <w:szCs w:val="24"/>
                <w:lang w:val="ru-RU" w:eastAsia="zh-CN"/>
              </w:rPr>
            </w:pPr>
            <w:r w:rsidRPr="00E51A3A">
              <w:rPr>
                <w:rFonts w:ascii="Times New Roman" w:eastAsia="Calibri" w:hAnsi="Times New Roman" w:cs="Times New Roman"/>
                <w:sz w:val="24"/>
                <w:szCs w:val="24"/>
                <w:lang w:val="ru-RU" w:eastAsia="zh-CN"/>
              </w:rPr>
              <w:t xml:space="preserve">           </w:t>
            </w:r>
            <w:r w:rsidRPr="00E51A3A">
              <w:rPr>
                <w:rFonts w:ascii="Times New Roman" w:eastAsia="Calibri" w:hAnsi="Times New Roman" w:cs="Times New Roman"/>
                <w:sz w:val="16"/>
                <w:szCs w:val="16"/>
                <w:lang w:val="ru-RU" w:eastAsia="zh-CN"/>
              </w:rPr>
              <w:t>(</w:t>
            </w:r>
            <w:proofErr w:type="gramStart"/>
            <w:r w:rsidRPr="00E51A3A">
              <w:rPr>
                <w:rFonts w:ascii="Times New Roman" w:eastAsia="Calibri" w:hAnsi="Times New Roman" w:cs="Times New Roman"/>
                <w:sz w:val="16"/>
                <w:szCs w:val="16"/>
                <w:lang w:val="ru-RU" w:eastAsia="zh-CN"/>
              </w:rPr>
              <w:t>п</w:t>
            </w:r>
            <w:proofErr w:type="gramEnd"/>
            <w:r w:rsidRPr="00E51A3A">
              <w:rPr>
                <w:rFonts w:ascii="Times New Roman" w:eastAsia="Calibri" w:hAnsi="Times New Roman" w:cs="Times New Roman"/>
                <w:sz w:val="16"/>
                <w:szCs w:val="16"/>
                <w:lang w:val="ru-RU" w:eastAsia="zh-CN"/>
              </w:rPr>
              <w:t xml:space="preserve">ідпис)                                                     </w:t>
            </w:r>
          </w:p>
        </w:tc>
        <w:tc>
          <w:tcPr>
            <w:tcW w:w="4355" w:type="dxa"/>
            <w:shd w:val="clear" w:color="auto" w:fill="auto"/>
          </w:tcPr>
          <w:p w:rsidR="00997719" w:rsidRDefault="00997719" w:rsidP="00997719">
            <w:pPr>
              <w:spacing w:after="0" w:line="240" w:lineRule="auto"/>
              <w:jc w:val="both"/>
              <w:rPr>
                <w:rFonts w:ascii="Times New Roman" w:eastAsia="Calibri" w:hAnsi="Times New Roman" w:cs="Times New Roman"/>
                <w:sz w:val="24"/>
                <w:szCs w:val="24"/>
                <w:lang w:val="ru-RU" w:eastAsia="zh-CN"/>
              </w:rPr>
            </w:pPr>
            <w:r w:rsidRPr="00997719">
              <w:rPr>
                <w:rFonts w:ascii="Times New Roman" w:eastAsia="Calibri" w:hAnsi="Times New Roman" w:cs="Times New Roman"/>
                <w:sz w:val="24"/>
                <w:szCs w:val="24"/>
                <w:lang w:val="ru-RU" w:eastAsia="zh-CN"/>
              </w:rPr>
              <w:t xml:space="preserve">ПЛАХУТА </w:t>
            </w:r>
          </w:p>
          <w:p w:rsidR="00997719" w:rsidRPr="00E51A3A" w:rsidRDefault="00997719" w:rsidP="00997719">
            <w:pPr>
              <w:spacing w:after="0" w:line="240" w:lineRule="auto"/>
              <w:jc w:val="both"/>
              <w:rPr>
                <w:rFonts w:ascii="Times New Roman" w:eastAsia="Calibri" w:hAnsi="Times New Roman" w:cs="Times New Roman"/>
                <w:sz w:val="24"/>
                <w:szCs w:val="24"/>
                <w:lang w:val="ru-RU" w:eastAsia="zh-CN"/>
              </w:rPr>
            </w:pPr>
            <w:r w:rsidRPr="00997719">
              <w:rPr>
                <w:rFonts w:ascii="Times New Roman" w:eastAsia="Calibri" w:hAnsi="Times New Roman" w:cs="Times New Roman"/>
                <w:sz w:val="24"/>
                <w:szCs w:val="24"/>
                <w:lang w:val="ru-RU" w:eastAsia="zh-CN"/>
              </w:rPr>
              <w:t>Тетяна</w:t>
            </w:r>
            <w:proofErr w:type="gramStart"/>
            <w:r w:rsidRPr="00997719">
              <w:rPr>
                <w:rFonts w:ascii="Times New Roman" w:eastAsia="Calibri" w:hAnsi="Times New Roman" w:cs="Times New Roman"/>
                <w:sz w:val="24"/>
                <w:szCs w:val="24"/>
                <w:lang w:val="ru-RU" w:eastAsia="zh-CN"/>
              </w:rPr>
              <w:t xml:space="preserve"> В</w:t>
            </w:r>
            <w:proofErr w:type="gramEnd"/>
            <w:r w:rsidRPr="00997719">
              <w:rPr>
                <w:rFonts w:ascii="Times New Roman" w:eastAsia="Calibri" w:hAnsi="Times New Roman" w:cs="Times New Roman"/>
                <w:sz w:val="24"/>
                <w:szCs w:val="24"/>
                <w:lang w:val="ru-RU" w:eastAsia="zh-CN"/>
              </w:rPr>
              <w:t>ікторівна</w:t>
            </w:r>
          </w:p>
        </w:tc>
      </w:tr>
    </w:tbl>
    <w:p w:rsidR="00E51A3A" w:rsidRPr="00E51A3A" w:rsidRDefault="00E51A3A" w:rsidP="00E51A3A">
      <w:pPr>
        <w:spacing w:after="0" w:line="240" w:lineRule="auto"/>
        <w:ind w:right="-1474"/>
        <w:jc w:val="both"/>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Об’єкт основних засобі</w:t>
      </w:r>
      <w:proofErr w:type="gramStart"/>
      <w:r w:rsidRPr="00E51A3A">
        <w:rPr>
          <w:rFonts w:ascii="Times New Roman" w:eastAsia="Times New Roman" w:hAnsi="Times New Roman" w:cs="Times New Roman"/>
          <w:sz w:val="24"/>
          <w:szCs w:val="24"/>
          <w:lang w:val="ru-RU" w:eastAsia="zh-CN"/>
        </w:rPr>
        <w:t>в</w:t>
      </w:r>
      <w:proofErr w:type="gramEnd"/>
      <w:r w:rsidRPr="00E51A3A">
        <w:rPr>
          <w:rFonts w:ascii="Times New Roman" w:eastAsia="Times New Roman" w:hAnsi="Times New Roman" w:cs="Times New Roman"/>
          <w:sz w:val="24"/>
          <w:szCs w:val="24"/>
          <w:lang w:val="ru-RU" w:eastAsia="zh-CN"/>
        </w:rPr>
        <w:t xml:space="preserve">:  </w:t>
      </w:r>
    </w:p>
    <w:p w:rsidR="00E51A3A" w:rsidRPr="00E51A3A" w:rsidRDefault="00E51A3A" w:rsidP="00E51A3A">
      <w:pPr>
        <w:spacing w:after="0" w:line="240" w:lineRule="auto"/>
        <w:ind w:right="-1475"/>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ru-RU" w:eastAsia="zh-CN"/>
        </w:rPr>
        <w:t xml:space="preserve"> здав            </w:t>
      </w:r>
      <w:r w:rsidR="00997719">
        <w:rPr>
          <w:rFonts w:ascii="Times New Roman" w:eastAsia="Times New Roman" w:hAnsi="Times New Roman" w:cs="Times New Roman"/>
          <w:sz w:val="24"/>
          <w:szCs w:val="24"/>
          <w:u w:val="single"/>
          <w:lang w:val="uk-UA" w:eastAsia="zh-CN"/>
        </w:rPr>
        <w:t>Селищний голова</w:t>
      </w:r>
      <w:r w:rsidRPr="00E51A3A">
        <w:rPr>
          <w:rFonts w:ascii="Times New Roman" w:eastAsia="Times New Roman" w:hAnsi="Times New Roman" w:cs="Times New Roman"/>
          <w:sz w:val="24"/>
          <w:szCs w:val="24"/>
          <w:lang w:val="ru-RU" w:eastAsia="zh-CN"/>
        </w:rPr>
        <w:t xml:space="preserve">                          _______________                       </w:t>
      </w:r>
      <w:r w:rsidR="00997719">
        <w:rPr>
          <w:rFonts w:ascii="Times New Roman" w:eastAsia="Times New Roman" w:hAnsi="Times New Roman" w:cs="Times New Roman"/>
          <w:sz w:val="24"/>
          <w:szCs w:val="24"/>
          <w:u w:val="single"/>
          <w:lang w:val="uk-UA" w:eastAsia="zh-CN"/>
        </w:rPr>
        <w:t>Ганна ШОСТАК-КУЧМЯК</w:t>
      </w:r>
    </w:p>
    <w:p w:rsidR="00E51A3A" w:rsidRPr="00E51A3A" w:rsidRDefault="00E51A3A" w:rsidP="00E51A3A">
      <w:pPr>
        <w:spacing w:after="0" w:line="240" w:lineRule="auto"/>
        <w:ind w:right="-1192"/>
        <w:jc w:val="both"/>
        <w:rPr>
          <w:rFonts w:ascii="Times New Roman" w:eastAsia="Times New Roman" w:hAnsi="Times New Roman" w:cs="Times New Roman"/>
          <w:sz w:val="16"/>
          <w:szCs w:val="16"/>
          <w:lang w:val="ru-RU" w:eastAsia="zh-CN"/>
        </w:rPr>
      </w:pPr>
      <w:r w:rsidRPr="00E51A3A">
        <w:rPr>
          <w:rFonts w:ascii="Times New Roman" w:eastAsia="Times New Roman" w:hAnsi="Times New Roman" w:cs="Times New Roman"/>
          <w:sz w:val="16"/>
          <w:szCs w:val="16"/>
          <w:lang w:val="ru-RU" w:eastAsia="zh-CN"/>
        </w:rPr>
        <w:t xml:space="preserve">                                 </w:t>
      </w:r>
      <w:r w:rsidRPr="00E51A3A">
        <w:rPr>
          <w:rFonts w:ascii="Times New Roman" w:eastAsia="Times New Roman" w:hAnsi="Times New Roman" w:cs="Times New Roman"/>
          <w:sz w:val="16"/>
          <w:szCs w:val="16"/>
          <w:lang w:val="uk-UA" w:eastAsia="zh-CN"/>
        </w:rPr>
        <w:t xml:space="preserve">         </w:t>
      </w:r>
      <w:r w:rsidRPr="00E51A3A">
        <w:rPr>
          <w:rFonts w:ascii="Times New Roman" w:eastAsia="Times New Roman" w:hAnsi="Times New Roman" w:cs="Times New Roman"/>
          <w:sz w:val="16"/>
          <w:szCs w:val="16"/>
          <w:lang w:val="ru-RU" w:eastAsia="zh-CN"/>
        </w:rPr>
        <w:t xml:space="preserve">  (посада) </w:t>
      </w:r>
      <w:r w:rsidRPr="00E51A3A">
        <w:rPr>
          <w:rFonts w:ascii="Times New Roman" w:eastAsia="Times New Roman" w:hAnsi="Times New Roman" w:cs="Times New Roman"/>
          <w:sz w:val="16"/>
          <w:szCs w:val="16"/>
          <w:lang w:val="ru-RU" w:eastAsia="zh-CN"/>
        </w:rPr>
        <w:tab/>
        <w:t xml:space="preserve">                                                   </w:t>
      </w:r>
      <w:r w:rsidR="00997719">
        <w:rPr>
          <w:rFonts w:ascii="Times New Roman" w:eastAsia="Times New Roman" w:hAnsi="Times New Roman" w:cs="Times New Roman"/>
          <w:sz w:val="16"/>
          <w:szCs w:val="16"/>
          <w:lang w:val="ru-RU" w:eastAsia="zh-CN"/>
        </w:rPr>
        <w:t xml:space="preserve"> </w:t>
      </w:r>
      <w:r w:rsidRPr="00E51A3A">
        <w:rPr>
          <w:rFonts w:ascii="Times New Roman" w:eastAsia="Times New Roman" w:hAnsi="Times New Roman" w:cs="Times New Roman"/>
          <w:sz w:val="16"/>
          <w:szCs w:val="16"/>
          <w:lang w:val="ru-RU" w:eastAsia="zh-CN"/>
        </w:rPr>
        <w:t xml:space="preserve">  (</w:t>
      </w:r>
      <w:proofErr w:type="gramStart"/>
      <w:r w:rsidRPr="00E51A3A">
        <w:rPr>
          <w:rFonts w:ascii="Times New Roman" w:eastAsia="Times New Roman" w:hAnsi="Times New Roman" w:cs="Times New Roman"/>
          <w:sz w:val="16"/>
          <w:szCs w:val="16"/>
          <w:lang w:val="ru-RU" w:eastAsia="zh-CN"/>
        </w:rPr>
        <w:t>п</w:t>
      </w:r>
      <w:proofErr w:type="gramEnd"/>
      <w:r w:rsidRPr="00E51A3A">
        <w:rPr>
          <w:rFonts w:ascii="Times New Roman" w:eastAsia="Times New Roman" w:hAnsi="Times New Roman" w:cs="Times New Roman"/>
          <w:sz w:val="16"/>
          <w:szCs w:val="16"/>
          <w:lang w:val="ru-RU" w:eastAsia="zh-CN"/>
        </w:rPr>
        <w:t>ідпис)                                               (ініціали та прізвище)</w:t>
      </w:r>
    </w:p>
    <w:p w:rsidR="00997719" w:rsidRPr="00997719" w:rsidRDefault="00E51A3A" w:rsidP="00997719">
      <w:pPr>
        <w:spacing w:after="0" w:line="240" w:lineRule="auto"/>
        <w:jc w:val="both"/>
        <w:rPr>
          <w:rFonts w:ascii="Times New Roman" w:eastAsia="Times New Roman" w:hAnsi="Times New Roman" w:cs="Times New Roman"/>
          <w:color w:val="000000"/>
          <w:sz w:val="24"/>
          <w:szCs w:val="24"/>
          <w:u w:val="single"/>
          <w:lang w:val="ru-RU"/>
        </w:rPr>
      </w:pPr>
      <w:r w:rsidRPr="00E51A3A">
        <w:rPr>
          <w:rFonts w:ascii="Times New Roman" w:eastAsia="Times New Roman" w:hAnsi="Times New Roman" w:cs="Times New Roman"/>
          <w:sz w:val="24"/>
          <w:szCs w:val="24"/>
          <w:lang w:val="ru-RU" w:eastAsia="zh-CN"/>
        </w:rPr>
        <w:t xml:space="preserve">прийняв                    </w:t>
      </w:r>
      <w:r w:rsidR="00997719" w:rsidRPr="00997719">
        <w:rPr>
          <w:rFonts w:ascii="Times New Roman" w:eastAsia="Times New Roman" w:hAnsi="Times New Roman" w:cs="Times New Roman"/>
          <w:color w:val="000000"/>
          <w:sz w:val="24"/>
          <w:szCs w:val="24"/>
          <w:u w:val="single"/>
          <w:lang w:val="ru-RU"/>
        </w:rPr>
        <w:t xml:space="preserve">директор </w:t>
      </w:r>
      <w:proofErr w:type="gramStart"/>
      <w:r w:rsidR="00997719" w:rsidRPr="00997719">
        <w:rPr>
          <w:rFonts w:ascii="Times New Roman" w:eastAsia="Times New Roman" w:hAnsi="Times New Roman" w:cs="Times New Roman"/>
          <w:color w:val="000000"/>
          <w:sz w:val="24"/>
          <w:szCs w:val="24"/>
          <w:u w:val="single"/>
          <w:lang w:val="ru-RU"/>
        </w:rPr>
        <w:t>КЗ</w:t>
      </w:r>
      <w:proofErr w:type="gramEnd"/>
      <w:r w:rsidR="00997719" w:rsidRPr="00997719">
        <w:rPr>
          <w:rFonts w:ascii="Times New Roman" w:eastAsia="Times New Roman" w:hAnsi="Times New Roman" w:cs="Times New Roman"/>
          <w:color w:val="000000"/>
          <w:sz w:val="24"/>
          <w:szCs w:val="24"/>
          <w:u w:val="single"/>
          <w:lang w:val="ru-RU"/>
        </w:rPr>
        <w:t xml:space="preserve"> «Архангельський опорний </w:t>
      </w:r>
    </w:p>
    <w:p w:rsidR="00997719" w:rsidRPr="00997719" w:rsidRDefault="00997719" w:rsidP="00997719">
      <w:pPr>
        <w:spacing w:after="0" w:line="240" w:lineRule="auto"/>
        <w:ind w:right="-1475"/>
        <w:jc w:val="both"/>
        <w:rPr>
          <w:rFonts w:ascii="Times New Roman" w:eastAsia="Times New Roman" w:hAnsi="Times New Roman" w:cs="Times New Roman"/>
          <w:color w:val="000000"/>
          <w:sz w:val="24"/>
          <w:szCs w:val="24"/>
          <w:u w:val="single"/>
          <w:lang w:val="ru-RU"/>
        </w:rPr>
      </w:pPr>
      <w:r w:rsidRPr="00997719">
        <w:rPr>
          <w:rFonts w:ascii="Times New Roman" w:eastAsia="Times New Roman" w:hAnsi="Times New Roman" w:cs="Times New Roman"/>
          <w:color w:val="000000"/>
          <w:sz w:val="24"/>
          <w:szCs w:val="24"/>
          <w:lang w:val="ru-RU"/>
        </w:rPr>
        <w:t xml:space="preserve">                                   </w:t>
      </w:r>
      <w:r w:rsidRPr="00997719">
        <w:rPr>
          <w:rFonts w:ascii="Times New Roman" w:eastAsia="Times New Roman" w:hAnsi="Times New Roman" w:cs="Times New Roman"/>
          <w:color w:val="000000"/>
          <w:sz w:val="24"/>
          <w:szCs w:val="24"/>
          <w:u w:val="single"/>
          <w:lang w:val="ru-RU"/>
        </w:rPr>
        <w:t>заклад загальної середньої освіти»</w:t>
      </w:r>
    </w:p>
    <w:p w:rsidR="00E51A3A" w:rsidRPr="00E51A3A" w:rsidRDefault="00997719" w:rsidP="00997719">
      <w:pPr>
        <w:spacing w:after="0" w:line="240" w:lineRule="auto"/>
        <w:ind w:right="-1475"/>
        <w:jc w:val="both"/>
        <w:rPr>
          <w:rFonts w:ascii="Times New Roman" w:eastAsia="Times New Roman" w:hAnsi="Times New Roman" w:cs="Times New Roman"/>
          <w:sz w:val="24"/>
          <w:szCs w:val="24"/>
          <w:lang w:val="uk-UA" w:eastAsia="zh-CN"/>
        </w:rPr>
      </w:pPr>
      <w:r w:rsidRPr="00997719">
        <w:rPr>
          <w:rFonts w:ascii="Times New Roman" w:eastAsia="Times New Roman" w:hAnsi="Times New Roman" w:cs="Times New Roman"/>
          <w:color w:val="000000"/>
          <w:sz w:val="24"/>
          <w:szCs w:val="24"/>
          <w:lang w:val="ru-RU"/>
        </w:rPr>
        <w:t xml:space="preserve">                                   </w:t>
      </w:r>
      <w:r w:rsidRPr="00997719">
        <w:rPr>
          <w:rFonts w:ascii="Times New Roman" w:eastAsia="Times New Roman" w:hAnsi="Times New Roman" w:cs="Times New Roman"/>
          <w:color w:val="000000"/>
          <w:sz w:val="24"/>
          <w:szCs w:val="24"/>
          <w:u w:val="single"/>
          <w:lang w:val="ru-RU"/>
        </w:rPr>
        <w:t>Високопільської селищної ради</w:t>
      </w:r>
      <w:r w:rsidRPr="00E51A3A">
        <w:rPr>
          <w:rFonts w:ascii="Times New Roman" w:eastAsia="Times New Roman" w:hAnsi="Times New Roman" w:cs="Times New Roman"/>
          <w:sz w:val="24"/>
          <w:szCs w:val="24"/>
          <w:lang w:val="uk-UA" w:eastAsia="zh-CN"/>
        </w:rPr>
        <w:t xml:space="preserve"> </w:t>
      </w:r>
      <w:r w:rsidR="00E51A3A" w:rsidRPr="00E51A3A">
        <w:rPr>
          <w:rFonts w:ascii="Times New Roman" w:eastAsia="Times New Roman" w:hAnsi="Times New Roman" w:cs="Times New Roman"/>
          <w:sz w:val="24"/>
          <w:szCs w:val="24"/>
          <w:lang w:val="uk-UA" w:eastAsia="zh-CN"/>
        </w:rPr>
        <w:t xml:space="preserve">____________  </w:t>
      </w:r>
      <w:r>
        <w:rPr>
          <w:rFonts w:ascii="Times New Roman" w:eastAsia="Times New Roman" w:hAnsi="Times New Roman" w:cs="Times New Roman"/>
          <w:sz w:val="24"/>
          <w:szCs w:val="24"/>
          <w:u w:val="single"/>
          <w:lang w:val="uk-UA" w:eastAsia="zh-CN"/>
        </w:rPr>
        <w:t>Тетяна МАЛЮЖОНОК</w:t>
      </w:r>
      <w:proofErr w:type="gramStart"/>
      <w:r w:rsidR="00E51A3A" w:rsidRPr="00E51A3A">
        <w:rPr>
          <w:rFonts w:ascii="Times New Roman" w:eastAsia="Times New Roman" w:hAnsi="Times New Roman" w:cs="Times New Roman"/>
          <w:sz w:val="24"/>
          <w:szCs w:val="24"/>
          <w:u w:val="single"/>
          <w:lang w:val="uk-UA" w:eastAsia="zh-CN"/>
        </w:rPr>
        <w:t xml:space="preserve"> </w:t>
      </w:r>
      <w:r w:rsidR="00E51A3A" w:rsidRPr="00E51A3A">
        <w:rPr>
          <w:rFonts w:ascii="Times New Roman" w:eastAsia="Times New Roman" w:hAnsi="Times New Roman" w:cs="Times New Roman"/>
          <w:color w:val="FFFFFF"/>
          <w:sz w:val="24"/>
          <w:szCs w:val="24"/>
          <w:u w:val="single"/>
          <w:lang w:val="uk-UA" w:eastAsia="zh-CN"/>
        </w:rPr>
        <w:t xml:space="preserve">              .</w:t>
      </w:r>
      <w:proofErr w:type="gramEnd"/>
      <w:r w:rsidR="00E51A3A" w:rsidRPr="00E51A3A">
        <w:rPr>
          <w:rFonts w:ascii="Times New Roman" w:eastAsia="Times New Roman" w:hAnsi="Times New Roman" w:cs="Times New Roman"/>
          <w:sz w:val="24"/>
          <w:szCs w:val="24"/>
          <w:u w:val="single"/>
          <w:lang w:val="uk-UA" w:eastAsia="zh-CN"/>
        </w:rPr>
        <w:br/>
      </w:r>
      <w:r w:rsidR="00E51A3A" w:rsidRPr="00E51A3A">
        <w:rPr>
          <w:rFonts w:ascii="Times New Roman" w:eastAsia="Times New Roman" w:hAnsi="Times New Roman" w:cs="Times New Roman"/>
          <w:color w:val="FFFFFF"/>
          <w:sz w:val="24"/>
          <w:szCs w:val="24"/>
          <w:u w:val="single"/>
          <w:lang w:val="uk-UA" w:eastAsia="zh-CN"/>
        </w:rPr>
        <w:t xml:space="preserve">                                                </w:t>
      </w:r>
      <w:r w:rsidR="00E51A3A" w:rsidRPr="00E51A3A">
        <w:rPr>
          <w:rFonts w:ascii="Times New Roman" w:eastAsia="Times New Roman" w:hAnsi="Times New Roman" w:cs="Times New Roman"/>
          <w:color w:val="FFFFFF"/>
          <w:sz w:val="16"/>
          <w:szCs w:val="16"/>
          <w:lang w:val="uk-UA" w:eastAsia="zh-CN"/>
        </w:rPr>
        <w:t xml:space="preserve"> </w:t>
      </w:r>
      <w:r w:rsidR="00E51A3A" w:rsidRPr="00E51A3A">
        <w:rPr>
          <w:rFonts w:ascii="Times New Roman" w:eastAsia="Times New Roman" w:hAnsi="Times New Roman" w:cs="Times New Roman"/>
          <w:sz w:val="16"/>
          <w:szCs w:val="16"/>
          <w:lang w:val="uk-UA" w:eastAsia="zh-CN"/>
        </w:rPr>
        <w:t xml:space="preserve">(посада) </w:t>
      </w:r>
      <w:r w:rsidR="00E51A3A" w:rsidRPr="00E51A3A">
        <w:rPr>
          <w:rFonts w:ascii="Times New Roman" w:eastAsia="Times New Roman" w:hAnsi="Times New Roman" w:cs="Times New Roman"/>
          <w:sz w:val="16"/>
          <w:szCs w:val="16"/>
          <w:lang w:val="uk-UA" w:eastAsia="zh-CN"/>
        </w:rPr>
        <w:tab/>
        <w:t xml:space="preserve">                                                                (підпис)                                             (ініціали та прізвище)</w:t>
      </w:r>
    </w:p>
    <w:p w:rsidR="00E51A3A" w:rsidRPr="00E51A3A" w:rsidRDefault="00E51A3A" w:rsidP="00E51A3A">
      <w:pPr>
        <w:spacing w:after="80" w:line="240" w:lineRule="auto"/>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Відмітка бухгалтерської служби про відображення у регістрах бухгалтерського обліку: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691"/>
        <w:gridCol w:w="4111"/>
        <w:gridCol w:w="1985"/>
      </w:tblGrid>
      <w:tr w:rsidR="00E51A3A" w:rsidRPr="00E51A3A" w:rsidTr="0053747A">
        <w:tc>
          <w:tcPr>
            <w:tcW w:w="3113" w:type="dxa"/>
            <w:tcBorders>
              <w:top w:val="single" w:sz="4" w:space="0" w:color="auto"/>
              <w:left w:val="single" w:sz="4" w:space="0" w:color="auto"/>
              <w:bottom w:val="single" w:sz="4" w:space="0" w:color="auto"/>
              <w:right w:val="single" w:sz="4" w:space="0" w:color="auto"/>
            </w:tcBorders>
          </w:tcPr>
          <w:p w:rsidR="00E51A3A" w:rsidRPr="00E51A3A" w:rsidRDefault="00E51A3A" w:rsidP="00E51A3A">
            <w:pPr>
              <w:spacing w:after="0" w:line="240" w:lineRule="auto"/>
              <w:jc w:val="center"/>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Назва облікового регістру</w:t>
            </w:r>
          </w:p>
        </w:tc>
        <w:tc>
          <w:tcPr>
            <w:tcW w:w="3691" w:type="dxa"/>
            <w:tcBorders>
              <w:top w:val="single" w:sz="4" w:space="0" w:color="auto"/>
              <w:left w:val="single" w:sz="4" w:space="0" w:color="auto"/>
              <w:bottom w:val="single" w:sz="4" w:space="0" w:color="auto"/>
              <w:right w:val="single" w:sz="4" w:space="0" w:color="auto"/>
            </w:tcBorders>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uk-UA" w:eastAsia="zh-CN"/>
              </w:rPr>
              <w:t>За дебетом рахунк</w:t>
            </w:r>
            <w:r w:rsidRPr="00E51A3A">
              <w:rPr>
                <w:rFonts w:ascii="Times New Roman" w:eastAsia="Times New Roman" w:hAnsi="Times New Roman" w:cs="Times New Roman"/>
                <w:sz w:val="24"/>
                <w:szCs w:val="24"/>
                <w:lang w:val="ru-RU" w:eastAsia="zh-CN"/>
              </w:rPr>
              <w:t>у (субрахунку, коду аналітичного обліку)</w:t>
            </w:r>
          </w:p>
        </w:tc>
        <w:tc>
          <w:tcPr>
            <w:tcW w:w="4111" w:type="dxa"/>
            <w:tcBorders>
              <w:top w:val="single" w:sz="4" w:space="0" w:color="auto"/>
              <w:left w:val="single" w:sz="4" w:space="0" w:color="auto"/>
              <w:bottom w:val="single" w:sz="4" w:space="0" w:color="auto"/>
              <w:right w:val="single" w:sz="4" w:space="0" w:color="auto"/>
            </w:tcBorders>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За кредитом рахунку (субрахунку, коду аналітичного </w:t>
            </w:r>
            <w:proofErr w:type="gramStart"/>
            <w:r w:rsidRPr="00E51A3A">
              <w:rPr>
                <w:rFonts w:ascii="Times New Roman" w:eastAsia="Times New Roman" w:hAnsi="Times New Roman" w:cs="Times New Roman"/>
                <w:sz w:val="24"/>
                <w:szCs w:val="24"/>
                <w:lang w:val="ru-RU" w:eastAsia="zh-CN"/>
              </w:rPr>
              <w:t>обл</w:t>
            </w:r>
            <w:proofErr w:type="gramEnd"/>
            <w:r w:rsidRPr="00E51A3A">
              <w:rPr>
                <w:rFonts w:ascii="Times New Roman" w:eastAsia="Times New Roman" w:hAnsi="Times New Roman" w:cs="Times New Roman"/>
                <w:sz w:val="24"/>
                <w:szCs w:val="24"/>
                <w:lang w:val="ru-RU" w:eastAsia="zh-CN"/>
              </w:rPr>
              <w:t>іку)</w:t>
            </w:r>
          </w:p>
        </w:tc>
        <w:tc>
          <w:tcPr>
            <w:tcW w:w="1985" w:type="dxa"/>
            <w:tcBorders>
              <w:top w:val="single" w:sz="4" w:space="0" w:color="auto"/>
              <w:left w:val="single" w:sz="4" w:space="0" w:color="auto"/>
              <w:bottom w:val="single" w:sz="4" w:space="0" w:color="auto"/>
              <w:right w:val="single" w:sz="4" w:space="0" w:color="auto"/>
            </w:tcBorders>
          </w:tcPr>
          <w:p w:rsidR="00E51A3A" w:rsidRPr="00E51A3A" w:rsidRDefault="00E51A3A" w:rsidP="00E51A3A">
            <w:pPr>
              <w:spacing w:after="0" w:line="240" w:lineRule="auto"/>
              <w:jc w:val="center"/>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Сума</w:t>
            </w:r>
          </w:p>
        </w:tc>
      </w:tr>
      <w:tr w:rsidR="00E51A3A" w:rsidRPr="00E51A3A" w:rsidTr="0053747A">
        <w:tc>
          <w:tcPr>
            <w:tcW w:w="3113" w:type="dxa"/>
            <w:tcBorders>
              <w:top w:val="single" w:sz="4" w:space="0" w:color="auto"/>
              <w:left w:val="single" w:sz="4" w:space="0" w:color="auto"/>
              <w:bottom w:val="single" w:sz="4" w:space="0" w:color="auto"/>
              <w:right w:val="single" w:sz="4" w:space="0" w:color="auto"/>
            </w:tcBorders>
          </w:tcPr>
          <w:p w:rsidR="00E51A3A" w:rsidRPr="00E51A3A" w:rsidRDefault="00E51A3A" w:rsidP="00E51A3A">
            <w:pPr>
              <w:spacing w:after="0" w:line="240" w:lineRule="auto"/>
              <w:jc w:val="both"/>
              <w:rPr>
                <w:rFonts w:ascii="Times New Roman" w:eastAsia="Times New Roman" w:hAnsi="Times New Roman" w:cs="Times New Roman"/>
                <w:sz w:val="24"/>
                <w:szCs w:val="24"/>
                <w:lang w:val="ru-RU" w:eastAsia="zh-CN"/>
              </w:rPr>
            </w:pPr>
          </w:p>
        </w:tc>
        <w:tc>
          <w:tcPr>
            <w:tcW w:w="3691" w:type="dxa"/>
            <w:tcBorders>
              <w:top w:val="single" w:sz="4" w:space="0" w:color="auto"/>
              <w:left w:val="single" w:sz="4" w:space="0" w:color="auto"/>
              <w:bottom w:val="single" w:sz="4" w:space="0" w:color="auto"/>
              <w:right w:val="single" w:sz="4" w:space="0" w:color="auto"/>
            </w:tcBorders>
          </w:tcPr>
          <w:p w:rsidR="00E51A3A" w:rsidRPr="00E51A3A" w:rsidRDefault="00E51A3A" w:rsidP="00E51A3A">
            <w:pPr>
              <w:spacing w:after="0" w:line="240" w:lineRule="auto"/>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1114</w:t>
            </w:r>
          </w:p>
        </w:tc>
        <w:tc>
          <w:tcPr>
            <w:tcW w:w="4111" w:type="dxa"/>
            <w:tcBorders>
              <w:top w:val="single" w:sz="4" w:space="0" w:color="auto"/>
              <w:left w:val="single" w:sz="4" w:space="0" w:color="auto"/>
              <w:bottom w:val="single" w:sz="4" w:space="0" w:color="auto"/>
              <w:right w:val="single" w:sz="4" w:space="0" w:color="auto"/>
            </w:tcBorders>
          </w:tcPr>
          <w:p w:rsidR="00E51A3A" w:rsidRPr="00E51A3A" w:rsidRDefault="00E51A3A" w:rsidP="00E51A3A">
            <w:pPr>
              <w:spacing w:after="0" w:line="240" w:lineRule="auto"/>
              <w:jc w:val="both"/>
              <w:rPr>
                <w:rFonts w:ascii="Times New Roman" w:eastAsia="Times New Roman" w:hAnsi="Times New Roman" w:cs="Times New Roman"/>
                <w:sz w:val="24"/>
                <w:szCs w:val="24"/>
                <w:lang w:val="uk-UA" w:eastAsia="zh-CN"/>
              </w:rPr>
            </w:pPr>
            <w:r w:rsidRPr="00E51A3A">
              <w:rPr>
                <w:rFonts w:ascii="Times New Roman" w:eastAsia="Times New Roman" w:hAnsi="Times New Roman" w:cs="Times New Roman"/>
                <w:sz w:val="24"/>
                <w:szCs w:val="24"/>
                <w:lang w:val="uk-UA" w:eastAsia="zh-CN"/>
              </w:rPr>
              <w:t>114</w:t>
            </w:r>
          </w:p>
        </w:tc>
        <w:tc>
          <w:tcPr>
            <w:tcW w:w="1985" w:type="dxa"/>
            <w:tcBorders>
              <w:top w:val="single" w:sz="4" w:space="0" w:color="auto"/>
              <w:left w:val="single" w:sz="4" w:space="0" w:color="auto"/>
              <w:bottom w:val="single" w:sz="4" w:space="0" w:color="auto"/>
              <w:right w:val="single" w:sz="4" w:space="0" w:color="auto"/>
            </w:tcBorders>
          </w:tcPr>
          <w:p w:rsidR="00E51A3A" w:rsidRPr="00E51A3A" w:rsidRDefault="00997719" w:rsidP="00E51A3A">
            <w:pPr>
              <w:spacing w:after="0" w:line="240" w:lineRule="auto"/>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uk-UA" w:eastAsia="zh-CN"/>
              </w:rPr>
              <w:t>15248,33</w:t>
            </w:r>
          </w:p>
        </w:tc>
      </w:tr>
    </w:tbl>
    <w:p w:rsidR="00E51A3A" w:rsidRPr="00E51A3A" w:rsidRDefault="00E51A3A" w:rsidP="00E51A3A">
      <w:pPr>
        <w:spacing w:after="0" w:line="240" w:lineRule="auto"/>
        <w:jc w:val="both"/>
        <w:rPr>
          <w:rFonts w:ascii="Times New Roman" w:eastAsia="Times New Roman" w:hAnsi="Times New Roman" w:cs="Times New Roman"/>
          <w:sz w:val="24"/>
          <w:szCs w:val="24"/>
          <w:lang w:val="ru-RU" w:eastAsia="zh-CN"/>
        </w:rPr>
      </w:pPr>
    </w:p>
    <w:tbl>
      <w:tblPr>
        <w:tblpPr w:leftFromText="180" w:rightFromText="180" w:vertAnchor="text" w:horzAnchor="page" w:tblpX="8847" w:tblpY="94"/>
        <w:tblW w:w="0" w:type="auto"/>
        <w:tblLook w:val="04A0" w:firstRow="1" w:lastRow="0" w:firstColumn="1" w:lastColumn="0" w:noHBand="0" w:noVBand="1"/>
      </w:tblPr>
      <w:tblGrid>
        <w:gridCol w:w="1217"/>
        <w:gridCol w:w="5443"/>
      </w:tblGrid>
      <w:tr w:rsidR="00E51A3A" w:rsidRPr="00CE3A70" w:rsidTr="00997719">
        <w:trPr>
          <w:trHeight w:val="537"/>
        </w:trPr>
        <w:tc>
          <w:tcPr>
            <w:tcW w:w="1217" w:type="dxa"/>
            <w:shd w:val="clear" w:color="auto" w:fill="auto"/>
          </w:tcPr>
          <w:p w:rsidR="00E51A3A" w:rsidRPr="00E51A3A" w:rsidRDefault="00E51A3A" w:rsidP="00997719">
            <w:pPr>
              <w:autoSpaceDE w:val="0"/>
              <w:autoSpaceDN w:val="0"/>
              <w:adjustRightInd w:val="0"/>
              <w:spacing w:after="0" w:line="197" w:lineRule="auto"/>
              <w:jc w:val="both"/>
              <w:rPr>
                <w:rFonts w:ascii="Times New Roman" w:eastAsia="Calibri" w:hAnsi="Times New Roman" w:cs="Times New Roman"/>
                <w:sz w:val="24"/>
                <w:szCs w:val="24"/>
                <w:u w:val="single"/>
                <w:lang w:val="ru-RU" w:eastAsia="zh-CN"/>
              </w:rPr>
            </w:pPr>
            <w:r w:rsidRPr="00E51A3A">
              <w:rPr>
                <w:rFonts w:ascii="Times New Roman" w:eastAsia="Calibri" w:hAnsi="Times New Roman" w:cs="Times New Roman"/>
                <w:sz w:val="24"/>
                <w:szCs w:val="24"/>
                <w:u w:val="single"/>
                <w:lang w:val="ru-RU" w:eastAsia="zh-CN"/>
              </w:rPr>
              <w:t>________</w:t>
            </w:r>
            <w:r w:rsidRPr="00E51A3A">
              <w:rPr>
                <w:rFonts w:ascii="Times New Roman" w:eastAsia="Calibri" w:hAnsi="Times New Roman" w:cs="Times New Roman"/>
                <w:sz w:val="24"/>
                <w:szCs w:val="24"/>
                <w:u w:val="single"/>
                <w:lang w:val="ru-RU" w:eastAsia="zh-CN"/>
              </w:rPr>
              <w:br/>
            </w:r>
            <w:r w:rsidRPr="00E51A3A">
              <w:rPr>
                <w:rFonts w:ascii="Times New Roman" w:eastAsia="Calibri" w:hAnsi="Times New Roman" w:cs="Times New Roman"/>
                <w:sz w:val="16"/>
                <w:szCs w:val="16"/>
                <w:lang w:val="ru-RU" w:eastAsia="zh-CN"/>
              </w:rPr>
              <w:t xml:space="preserve">      (</w:t>
            </w:r>
            <w:proofErr w:type="gramStart"/>
            <w:r w:rsidRPr="00E51A3A">
              <w:rPr>
                <w:rFonts w:ascii="Times New Roman" w:eastAsia="Calibri" w:hAnsi="Times New Roman" w:cs="Times New Roman"/>
                <w:sz w:val="16"/>
                <w:szCs w:val="16"/>
                <w:lang w:val="ru-RU" w:eastAsia="zh-CN"/>
              </w:rPr>
              <w:t>п</w:t>
            </w:r>
            <w:proofErr w:type="gramEnd"/>
            <w:r w:rsidRPr="00E51A3A">
              <w:rPr>
                <w:rFonts w:ascii="Times New Roman" w:eastAsia="Calibri" w:hAnsi="Times New Roman" w:cs="Times New Roman"/>
                <w:sz w:val="16"/>
                <w:szCs w:val="16"/>
                <w:lang w:val="ru-RU" w:eastAsia="zh-CN"/>
              </w:rPr>
              <w:t>ідпис)</w:t>
            </w:r>
          </w:p>
        </w:tc>
        <w:tc>
          <w:tcPr>
            <w:tcW w:w="5443" w:type="dxa"/>
            <w:shd w:val="clear" w:color="auto" w:fill="auto"/>
          </w:tcPr>
          <w:p w:rsidR="00997719" w:rsidRDefault="00E51A3A" w:rsidP="00997719">
            <w:pPr>
              <w:autoSpaceDE w:val="0"/>
              <w:autoSpaceDN w:val="0"/>
              <w:adjustRightInd w:val="0"/>
              <w:spacing w:after="0" w:line="197" w:lineRule="auto"/>
              <w:jc w:val="both"/>
              <w:rPr>
                <w:rFonts w:ascii="Times New Roman" w:eastAsia="Calibri" w:hAnsi="Times New Roman" w:cs="Times New Roman"/>
                <w:sz w:val="24"/>
                <w:szCs w:val="24"/>
                <w:u w:val="single"/>
                <w:lang w:val="ru-RU" w:eastAsia="zh-CN"/>
              </w:rPr>
            </w:pPr>
            <w:r w:rsidRPr="00E51A3A">
              <w:rPr>
                <w:rFonts w:ascii="Times New Roman" w:eastAsia="Calibri" w:hAnsi="Times New Roman" w:cs="Times New Roman"/>
                <w:sz w:val="24"/>
                <w:szCs w:val="24"/>
                <w:u w:val="single"/>
                <w:lang w:val="ru-RU" w:eastAsia="zh-CN"/>
              </w:rPr>
              <w:t xml:space="preserve">головний бухгалтер відділу бухгалтерського </w:t>
            </w:r>
            <w:proofErr w:type="gramStart"/>
            <w:r w:rsidRPr="00E51A3A">
              <w:rPr>
                <w:rFonts w:ascii="Times New Roman" w:eastAsia="Calibri" w:hAnsi="Times New Roman" w:cs="Times New Roman"/>
                <w:sz w:val="24"/>
                <w:szCs w:val="24"/>
                <w:u w:val="single"/>
                <w:lang w:val="ru-RU" w:eastAsia="zh-CN"/>
              </w:rPr>
              <w:t>обл</w:t>
            </w:r>
            <w:proofErr w:type="gramEnd"/>
            <w:r w:rsidRPr="00E51A3A">
              <w:rPr>
                <w:rFonts w:ascii="Times New Roman" w:eastAsia="Calibri" w:hAnsi="Times New Roman" w:cs="Times New Roman"/>
                <w:sz w:val="24"/>
                <w:szCs w:val="24"/>
                <w:u w:val="single"/>
                <w:lang w:val="ru-RU" w:eastAsia="zh-CN"/>
              </w:rPr>
              <w:t xml:space="preserve">іку Високопільської селищної ради </w:t>
            </w:r>
          </w:p>
          <w:p w:rsidR="00E51A3A" w:rsidRPr="00E51A3A" w:rsidRDefault="00E51A3A" w:rsidP="00997719">
            <w:pPr>
              <w:autoSpaceDE w:val="0"/>
              <w:autoSpaceDN w:val="0"/>
              <w:adjustRightInd w:val="0"/>
              <w:spacing w:after="0" w:line="197" w:lineRule="auto"/>
              <w:jc w:val="both"/>
              <w:rPr>
                <w:rFonts w:ascii="Times New Roman" w:eastAsia="Calibri" w:hAnsi="Times New Roman" w:cs="Times New Roman"/>
                <w:sz w:val="24"/>
                <w:szCs w:val="24"/>
                <w:u w:val="single"/>
                <w:lang w:val="ru-RU" w:eastAsia="zh-CN"/>
              </w:rPr>
            </w:pPr>
            <w:r w:rsidRPr="00E51A3A">
              <w:rPr>
                <w:rFonts w:ascii="Times New Roman" w:eastAsia="Calibri" w:hAnsi="Times New Roman" w:cs="Times New Roman"/>
                <w:sz w:val="24"/>
                <w:szCs w:val="24"/>
                <w:u w:val="single"/>
                <w:lang w:val="ru-RU" w:eastAsia="zh-CN"/>
              </w:rPr>
              <w:t>Олена МОРОЗ</w:t>
            </w:r>
          </w:p>
          <w:p w:rsidR="00E51A3A" w:rsidRPr="00E51A3A" w:rsidRDefault="00E51A3A" w:rsidP="00997719">
            <w:pPr>
              <w:autoSpaceDE w:val="0"/>
              <w:autoSpaceDN w:val="0"/>
              <w:adjustRightInd w:val="0"/>
              <w:spacing w:after="0" w:line="197" w:lineRule="auto"/>
              <w:jc w:val="both"/>
              <w:rPr>
                <w:rFonts w:ascii="Times New Roman" w:eastAsia="Calibri" w:hAnsi="Times New Roman" w:cs="Times New Roman"/>
                <w:sz w:val="16"/>
                <w:szCs w:val="16"/>
                <w:u w:val="single"/>
                <w:lang w:val="ru-RU" w:eastAsia="zh-CN"/>
              </w:rPr>
            </w:pPr>
            <w:r w:rsidRPr="00E51A3A">
              <w:rPr>
                <w:rFonts w:ascii="Times New Roman" w:eastAsia="Calibri" w:hAnsi="Times New Roman" w:cs="Times New Roman"/>
                <w:color w:val="FFFFFF"/>
                <w:sz w:val="24"/>
                <w:szCs w:val="24"/>
                <w:lang w:val="ru-RU" w:eastAsia="zh-CN"/>
              </w:rPr>
              <w:t xml:space="preserve">              </w:t>
            </w:r>
            <w:r w:rsidRPr="00E51A3A">
              <w:rPr>
                <w:rFonts w:ascii="Times New Roman" w:eastAsia="Calibri" w:hAnsi="Times New Roman" w:cs="Times New Roman"/>
                <w:color w:val="FFFFFF"/>
                <w:sz w:val="16"/>
                <w:szCs w:val="16"/>
                <w:lang w:val="ru-RU" w:eastAsia="zh-CN"/>
              </w:rPr>
              <w:t>.</w:t>
            </w:r>
            <w:r w:rsidRPr="00E51A3A">
              <w:rPr>
                <w:rFonts w:ascii="Times New Roman" w:eastAsia="Calibri" w:hAnsi="Times New Roman" w:cs="Times New Roman"/>
                <w:sz w:val="16"/>
                <w:szCs w:val="16"/>
                <w:lang w:val="ru-RU" w:eastAsia="zh-CN"/>
              </w:rPr>
              <w:t xml:space="preserve">(посада, ініціали та </w:t>
            </w:r>
            <w:proofErr w:type="gramStart"/>
            <w:r w:rsidRPr="00E51A3A">
              <w:rPr>
                <w:rFonts w:ascii="Times New Roman" w:eastAsia="Calibri" w:hAnsi="Times New Roman" w:cs="Times New Roman"/>
                <w:sz w:val="16"/>
                <w:szCs w:val="16"/>
                <w:lang w:val="ru-RU" w:eastAsia="zh-CN"/>
              </w:rPr>
              <w:t>пр</w:t>
            </w:r>
            <w:proofErr w:type="gramEnd"/>
            <w:r w:rsidRPr="00E51A3A">
              <w:rPr>
                <w:rFonts w:ascii="Times New Roman" w:eastAsia="Calibri" w:hAnsi="Times New Roman" w:cs="Times New Roman"/>
                <w:sz w:val="16"/>
                <w:szCs w:val="16"/>
                <w:lang w:val="ru-RU" w:eastAsia="zh-CN"/>
              </w:rPr>
              <w:t>ізвище)</w:t>
            </w:r>
          </w:p>
        </w:tc>
      </w:tr>
    </w:tbl>
    <w:p w:rsidR="00E51A3A" w:rsidRPr="00E51A3A" w:rsidRDefault="00E51A3A" w:rsidP="00E51A3A">
      <w:pPr>
        <w:shd w:val="clear" w:color="auto" w:fill="FFFFFF"/>
        <w:autoSpaceDE w:val="0"/>
        <w:autoSpaceDN w:val="0"/>
        <w:adjustRightInd w:val="0"/>
        <w:spacing w:after="0" w:line="197" w:lineRule="auto"/>
        <w:jc w:val="both"/>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Особа, яка відобразила господарську операцію в бухгалтерському </w:t>
      </w:r>
      <w:proofErr w:type="gramStart"/>
      <w:r w:rsidRPr="00E51A3A">
        <w:rPr>
          <w:rFonts w:ascii="Times New Roman" w:eastAsia="Times New Roman" w:hAnsi="Times New Roman" w:cs="Times New Roman"/>
          <w:sz w:val="24"/>
          <w:szCs w:val="24"/>
          <w:lang w:val="ru-RU" w:eastAsia="zh-CN"/>
        </w:rPr>
        <w:t>обл</w:t>
      </w:r>
      <w:proofErr w:type="gramEnd"/>
      <w:r w:rsidRPr="00E51A3A">
        <w:rPr>
          <w:rFonts w:ascii="Times New Roman" w:eastAsia="Times New Roman" w:hAnsi="Times New Roman" w:cs="Times New Roman"/>
          <w:sz w:val="24"/>
          <w:szCs w:val="24"/>
          <w:lang w:val="ru-RU" w:eastAsia="zh-CN"/>
        </w:rPr>
        <w:t xml:space="preserve">іку   </w:t>
      </w:r>
    </w:p>
    <w:p w:rsidR="00E51A3A" w:rsidRPr="00E51A3A" w:rsidRDefault="00E51A3A" w:rsidP="00E51A3A">
      <w:pPr>
        <w:shd w:val="clear" w:color="auto" w:fill="FFFFFF"/>
        <w:autoSpaceDE w:val="0"/>
        <w:autoSpaceDN w:val="0"/>
        <w:adjustRightInd w:val="0"/>
        <w:spacing w:after="0" w:line="197" w:lineRule="auto"/>
        <w:jc w:val="both"/>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 xml:space="preserve">        </w:t>
      </w:r>
    </w:p>
    <w:p w:rsidR="00E51A3A" w:rsidRPr="00E51A3A" w:rsidRDefault="00E51A3A" w:rsidP="00E51A3A">
      <w:pPr>
        <w:shd w:val="clear" w:color="auto" w:fill="FFFFFF"/>
        <w:autoSpaceDE w:val="0"/>
        <w:autoSpaceDN w:val="0"/>
        <w:adjustRightInd w:val="0"/>
        <w:spacing w:after="0" w:line="197" w:lineRule="auto"/>
        <w:jc w:val="both"/>
        <w:rPr>
          <w:rFonts w:ascii="Times New Roman" w:eastAsia="Times New Roman" w:hAnsi="Times New Roman" w:cs="Times New Roman"/>
          <w:sz w:val="24"/>
          <w:szCs w:val="24"/>
          <w:lang w:val="ru-RU" w:eastAsia="zh-CN"/>
        </w:rPr>
      </w:pPr>
    </w:p>
    <w:p w:rsidR="00E51A3A" w:rsidRPr="00E51A3A" w:rsidRDefault="00E51A3A" w:rsidP="00E51A3A">
      <w:pPr>
        <w:spacing w:after="0" w:line="240" w:lineRule="auto"/>
        <w:jc w:val="both"/>
        <w:rPr>
          <w:rFonts w:ascii="Times New Roman" w:eastAsia="Times New Roman" w:hAnsi="Times New Roman" w:cs="Times New Roman"/>
          <w:sz w:val="24"/>
          <w:szCs w:val="24"/>
          <w:lang w:val="ru-RU" w:eastAsia="zh-CN"/>
        </w:rPr>
      </w:pPr>
      <w:r w:rsidRPr="00E51A3A">
        <w:rPr>
          <w:rFonts w:ascii="Times New Roman" w:eastAsia="Times New Roman" w:hAnsi="Times New Roman" w:cs="Times New Roman"/>
          <w:sz w:val="24"/>
          <w:szCs w:val="24"/>
          <w:lang w:val="ru-RU" w:eastAsia="zh-CN"/>
        </w:rPr>
        <w:t>«</w:t>
      </w:r>
      <w:r w:rsidR="00997719">
        <w:rPr>
          <w:rFonts w:ascii="Times New Roman" w:eastAsia="Times New Roman" w:hAnsi="Times New Roman" w:cs="Times New Roman"/>
          <w:sz w:val="24"/>
          <w:szCs w:val="24"/>
          <w:lang w:val="uk-UA" w:eastAsia="zh-CN"/>
        </w:rPr>
        <w:t>__</w:t>
      </w:r>
      <w:r w:rsidRPr="00E51A3A">
        <w:rPr>
          <w:rFonts w:ascii="Times New Roman" w:eastAsia="Times New Roman" w:hAnsi="Times New Roman" w:cs="Times New Roman"/>
          <w:sz w:val="24"/>
          <w:szCs w:val="24"/>
          <w:lang w:val="ru-RU" w:eastAsia="zh-CN"/>
        </w:rPr>
        <w:t xml:space="preserve">» січня 2022р.             </w:t>
      </w:r>
    </w:p>
    <w:tbl>
      <w:tblPr>
        <w:tblpPr w:leftFromText="180" w:rightFromText="180" w:vertAnchor="text" w:horzAnchor="page" w:tblpX="2160" w:tblpY="135"/>
        <w:tblW w:w="0" w:type="auto"/>
        <w:tblLayout w:type="fixed"/>
        <w:tblLook w:val="04A0" w:firstRow="1" w:lastRow="0" w:firstColumn="1" w:lastColumn="0" w:noHBand="0" w:noVBand="1"/>
      </w:tblPr>
      <w:tblGrid>
        <w:gridCol w:w="5070"/>
        <w:gridCol w:w="1701"/>
        <w:gridCol w:w="1842"/>
      </w:tblGrid>
      <w:tr w:rsidR="00E51A3A" w:rsidRPr="00D04A91" w:rsidTr="00997719">
        <w:trPr>
          <w:trHeight w:val="545"/>
        </w:trPr>
        <w:tc>
          <w:tcPr>
            <w:tcW w:w="5070" w:type="dxa"/>
            <w:shd w:val="clear" w:color="auto" w:fill="auto"/>
          </w:tcPr>
          <w:p w:rsidR="00E51A3A" w:rsidRPr="00E51A3A" w:rsidRDefault="00E51A3A" w:rsidP="00E51A3A">
            <w:pPr>
              <w:autoSpaceDE w:val="0"/>
              <w:autoSpaceDN w:val="0"/>
              <w:adjustRightInd w:val="0"/>
              <w:spacing w:after="0" w:line="197" w:lineRule="auto"/>
              <w:jc w:val="both"/>
              <w:rPr>
                <w:rFonts w:ascii="Times New Roman" w:eastAsia="Calibri" w:hAnsi="Times New Roman" w:cs="Times New Roman"/>
                <w:sz w:val="24"/>
                <w:szCs w:val="24"/>
                <w:u w:val="single"/>
                <w:lang w:val="ru-RU" w:eastAsia="zh-CN"/>
              </w:rPr>
            </w:pPr>
            <w:r w:rsidRPr="00E51A3A">
              <w:rPr>
                <w:rFonts w:ascii="Times New Roman" w:eastAsia="Calibri" w:hAnsi="Times New Roman" w:cs="Times New Roman"/>
                <w:sz w:val="24"/>
                <w:szCs w:val="24"/>
                <w:u w:val="single"/>
                <w:lang w:val="ru-RU" w:eastAsia="zh-CN"/>
              </w:rPr>
              <w:t xml:space="preserve">Головний бухгалтер відділу бухгалтерського </w:t>
            </w:r>
            <w:proofErr w:type="gramStart"/>
            <w:r w:rsidRPr="00E51A3A">
              <w:rPr>
                <w:rFonts w:ascii="Times New Roman" w:eastAsia="Calibri" w:hAnsi="Times New Roman" w:cs="Times New Roman"/>
                <w:sz w:val="24"/>
                <w:szCs w:val="24"/>
                <w:u w:val="single"/>
                <w:lang w:val="ru-RU" w:eastAsia="zh-CN"/>
              </w:rPr>
              <w:t>обл</w:t>
            </w:r>
            <w:proofErr w:type="gramEnd"/>
            <w:r w:rsidRPr="00E51A3A">
              <w:rPr>
                <w:rFonts w:ascii="Times New Roman" w:eastAsia="Calibri" w:hAnsi="Times New Roman" w:cs="Times New Roman"/>
                <w:sz w:val="24"/>
                <w:szCs w:val="24"/>
                <w:u w:val="single"/>
                <w:lang w:val="ru-RU" w:eastAsia="zh-CN"/>
              </w:rPr>
              <w:t>іку Високопільської селищної ради</w:t>
            </w:r>
            <w:r w:rsidRPr="00E51A3A">
              <w:rPr>
                <w:rFonts w:ascii="Times New Roman" w:eastAsia="Calibri" w:hAnsi="Times New Roman" w:cs="Times New Roman"/>
                <w:sz w:val="24"/>
                <w:szCs w:val="24"/>
                <w:u w:val="single"/>
                <w:lang w:val="ru-RU" w:eastAsia="zh-CN"/>
              </w:rPr>
              <w:br/>
            </w:r>
            <w:r w:rsidRPr="00E51A3A">
              <w:rPr>
                <w:rFonts w:ascii="Times New Roman" w:eastAsia="Calibri" w:hAnsi="Times New Roman" w:cs="Times New Roman"/>
                <w:color w:val="FFFFFF"/>
                <w:sz w:val="16"/>
                <w:szCs w:val="16"/>
                <w:lang w:val="ru-RU" w:eastAsia="zh-CN"/>
              </w:rPr>
              <w:t xml:space="preserve">.                                       </w:t>
            </w:r>
            <w:r w:rsidRPr="00E51A3A">
              <w:rPr>
                <w:rFonts w:ascii="Times New Roman" w:eastAsia="Calibri" w:hAnsi="Times New Roman" w:cs="Times New Roman"/>
                <w:sz w:val="16"/>
                <w:szCs w:val="16"/>
                <w:lang w:val="ru-RU" w:eastAsia="zh-CN"/>
              </w:rPr>
              <w:t>(посада)</w:t>
            </w:r>
          </w:p>
        </w:tc>
        <w:tc>
          <w:tcPr>
            <w:tcW w:w="1701" w:type="dxa"/>
            <w:shd w:val="clear" w:color="auto" w:fill="auto"/>
          </w:tcPr>
          <w:p w:rsidR="00E51A3A" w:rsidRPr="00E51A3A" w:rsidRDefault="00E51A3A" w:rsidP="00E51A3A">
            <w:pPr>
              <w:autoSpaceDE w:val="0"/>
              <w:autoSpaceDN w:val="0"/>
              <w:adjustRightInd w:val="0"/>
              <w:spacing w:after="0" w:line="197" w:lineRule="auto"/>
              <w:jc w:val="both"/>
              <w:rPr>
                <w:rFonts w:ascii="Times New Roman" w:eastAsia="Calibri" w:hAnsi="Times New Roman" w:cs="Times New Roman"/>
                <w:sz w:val="24"/>
                <w:szCs w:val="24"/>
                <w:u w:val="single"/>
                <w:lang w:val="ru-RU" w:eastAsia="zh-CN"/>
              </w:rPr>
            </w:pPr>
            <w:r w:rsidRPr="00E51A3A">
              <w:rPr>
                <w:rFonts w:ascii="Times New Roman" w:eastAsia="Calibri" w:hAnsi="Times New Roman" w:cs="Times New Roman"/>
                <w:sz w:val="24"/>
                <w:szCs w:val="24"/>
                <w:u w:val="single"/>
                <w:lang w:val="ru-RU" w:eastAsia="zh-CN"/>
              </w:rPr>
              <w:t>_______</w:t>
            </w:r>
            <w:r w:rsidRPr="00E51A3A">
              <w:rPr>
                <w:rFonts w:ascii="Times New Roman" w:eastAsia="Calibri" w:hAnsi="Times New Roman" w:cs="Times New Roman"/>
                <w:sz w:val="24"/>
                <w:szCs w:val="24"/>
                <w:lang w:val="ru-RU" w:eastAsia="zh-CN"/>
              </w:rPr>
              <w:t>_</w:t>
            </w:r>
            <w:r w:rsidRPr="00E51A3A">
              <w:rPr>
                <w:rFonts w:ascii="Times New Roman" w:eastAsia="Calibri" w:hAnsi="Times New Roman" w:cs="Times New Roman"/>
                <w:sz w:val="24"/>
                <w:szCs w:val="24"/>
                <w:u w:val="single"/>
                <w:lang w:val="ru-RU" w:eastAsia="zh-CN"/>
              </w:rPr>
              <w:br/>
            </w:r>
            <w:r w:rsidRPr="00E51A3A">
              <w:rPr>
                <w:rFonts w:ascii="Times New Roman" w:eastAsia="Calibri" w:hAnsi="Times New Roman" w:cs="Times New Roman"/>
                <w:sz w:val="24"/>
                <w:szCs w:val="24"/>
                <w:lang w:val="ru-RU" w:eastAsia="zh-CN"/>
              </w:rPr>
              <w:t xml:space="preserve">      </w:t>
            </w:r>
            <w:r w:rsidRPr="00E51A3A">
              <w:rPr>
                <w:rFonts w:ascii="Times New Roman" w:eastAsia="Calibri" w:hAnsi="Times New Roman" w:cs="Times New Roman"/>
                <w:sz w:val="16"/>
                <w:szCs w:val="16"/>
                <w:lang w:val="ru-RU" w:eastAsia="zh-CN"/>
              </w:rPr>
              <w:t>(</w:t>
            </w:r>
            <w:proofErr w:type="gramStart"/>
            <w:r w:rsidRPr="00E51A3A">
              <w:rPr>
                <w:rFonts w:ascii="Times New Roman" w:eastAsia="Calibri" w:hAnsi="Times New Roman" w:cs="Times New Roman"/>
                <w:sz w:val="16"/>
                <w:szCs w:val="16"/>
                <w:lang w:val="ru-RU" w:eastAsia="zh-CN"/>
              </w:rPr>
              <w:t>п</w:t>
            </w:r>
            <w:proofErr w:type="gramEnd"/>
            <w:r w:rsidRPr="00E51A3A">
              <w:rPr>
                <w:rFonts w:ascii="Times New Roman" w:eastAsia="Calibri" w:hAnsi="Times New Roman" w:cs="Times New Roman"/>
                <w:sz w:val="16"/>
                <w:szCs w:val="16"/>
                <w:lang w:val="ru-RU" w:eastAsia="zh-CN"/>
              </w:rPr>
              <w:t>ідпис)</w:t>
            </w:r>
          </w:p>
        </w:tc>
        <w:tc>
          <w:tcPr>
            <w:tcW w:w="1842" w:type="dxa"/>
            <w:shd w:val="clear" w:color="auto" w:fill="auto"/>
          </w:tcPr>
          <w:p w:rsidR="00E51A3A" w:rsidRPr="00E51A3A" w:rsidRDefault="00E51A3A" w:rsidP="00E51A3A">
            <w:pPr>
              <w:autoSpaceDE w:val="0"/>
              <w:autoSpaceDN w:val="0"/>
              <w:adjustRightInd w:val="0"/>
              <w:spacing w:after="0" w:line="197" w:lineRule="auto"/>
              <w:jc w:val="both"/>
              <w:rPr>
                <w:rFonts w:ascii="Times New Roman" w:eastAsia="Calibri" w:hAnsi="Times New Roman" w:cs="Times New Roman"/>
                <w:sz w:val="24"/>
                <w:szCs w:val="24"/>
                <w:u w:val="single"/>
                <w:lang w:val="ru-RU" w:eastAsia="zh-CN"/>
              </w:rPr>
            </w:pPr>
            <w:r w:rsidRPr="00E51A3A">
              <w:rPr>
                <w:rFonts w:ascii="Times New Roman" w:eastAsia="Calibri" w:hAnsi="Times New Roman" w:cs="Times New Roman"/>
                <w:sz w:val="24"/>
                <w:szCs w:val="24"/>
                <w:u w:val="single"/>
                <w:lang w:val="ru-RU" w:eastAsia="zh-CN"/>
              </w:rPr>
              <w:t>Олена МОРОЗ</w:t>
            </w:r>
            <w:r w:rsidRPr="00E51A3A">
              <w:rPr>
                <w:rFonts w:ascii="Times New Roman" w:eastAsia="Calibri" w:hAnsi="Times New Roman" w:cs="Times New Roman"/>
                <w:sz w:val="24"/>
                <w:szCs w:val="24"/>
                <w:u w:val="single"/>
                <w:lang w:val="ru-RU" w:eastAsia="zh-CN"/>
              </w:rPr>
              <w:br/>
            </w:r>
            <w:r w:rsidRPr="00E51A3A">
              <w:rPr>
                <w:rFonts w:ascii="Times New Roman" w:eastAsia="Calibri" w:hAnsi="Times New Roman" w:cs="Times New Roman"/>
                <w:sz w:val="16"/>
                <w:szCs w:val="16"/>
                <w:lang w:val="ru-RU" w:eastAsia="zh-CN"/>
              </w:rPr>
              <w:t xml:space="preserve">(ініціали та </w:t>
            </w:r>
            <w:proofErr w:type="gramStart"/>
            <w:r w:rsidRPr="00E51A3A">
              <w:rPr>
                <w:rFonts w:ascii="Times New Roman" w:eastAsia="Calibri" w:hAnsi="Times New Roman" w:cs="Times New Roman"/>
                <w:sz w:val="16"/>
                <w:szCs w:val="16"/>
                <w:lang w:val="ru-RU" w:eastAsia="zh-CN"/>
              </w:rPr>
              <w:t>пр</w:t>
            </w:r>
            <w:proofErr w:type="gramEnd"/>
            <w:r w:rsidRPr="00E51A3A">
              <w:rPr>
                <w:rFonts w:ascii="Times New Roman" w:eastAsia="Calibri" w:hAnsi="Times New Roman" w:cs="Times New Roman"/>
                <w:sz w:val="16"/>
                <w:szCs w:val="16"/>
                <w:lang w:val="ru-RU" w:eastAsia="zh-CN"/>
              </w:rPr>
              <w:t>ізвище)</w:t>
            </w:r>
          </w:p>
        </w:tc>
      </w:tr>
    </w:tbl>
    <w:p w:rsidR="00E51A3A" w:rsidRPr="00E51A3A" w:rsidRDefault="00E51A3A" w:rsidP="00E51A3A">
      <w:pPr>
        <w:spacing w:after="0" w:line="240" w:lineRule="auto"/>
        <w:jc w:val="both"/>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jc w:val="both"/>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jc w:val="both"/>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rPr>
          <w:rFonts w:ascii="Times New Roman" w:eastAsia="Times New Roman" w:hAnsi="Times New Roman" w:cs="Times New Roman"/>
          <w:sz w:val="18"/>
          <w:szCs w:val="18"/>
          <w:lang w:val="ru-RU" w:eastAsia="zh-CN"/>
        </w:rPr>
      </w:pPr>
    </w:p>
    <w:p w:rsidR="00E51A3A" w:rsidRPr="00E51A3A" w:rsidRDefault="00E51A3A" w:rsidP="00E51A3A">
      <w:pPr>
        <w:spacing w:after="0" w:line="240" w:lineRule="auto"/>
        <w:ind w:firstLine="720"/>
        <w:jc w:val="both"/>
        <w:rPr>
          <w:rFonts w:ascii="Times New Roman" w:eastAsia="Times New Roman" w:hAnsi="Times New Roman" w:cs="Times New Roman"/>
          <w:sz w:val="28"/>
          <w:szCs w:val="28"/>
          <w:lang w:val="uk-UA" w:eastAsia="zh-CN"/>
        </w:rPr>
      </w:pPr>
    </w:p>
    <w:p w:rsidR="006F065F" w:rsidRPr="00E51A3A" w:rsidRDefault="006F065F">
      <w:pPr>
        <w:rPr>
          <w:rFonts w:ascii="Times New Roman" w:hAnsi="Times New Roman" w:cs="Times New Roman"/>
          <w:sz w:val="28"/>
          <w:szCs w:val="28"/>
          <w:lang w:val="uk-UA"/>
        </w:rPr>
      </w:pPr>
    </w:p>
    <w:sectPr w:rsidR="006F065F" w:rsidRPr="00E51A3A" w:rsidSect="00E51A3A">
      <w:pgSz w:w="15840" w:h="12240" w:orient="landscape"/>
      <w:pgMar w:top="1701" w:right="3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5F"/>
    <w:rsid w:val="000742F3"/>
    <w:rsid w:val="00087B23"/>
    <w:rsid w:val="000D70AA"/>
    <w:rsid w:val="001455C3"/>
    <w:rsid w:val="0028299D"/>
    <w:rsid w:val="002B2DCD"/>
    <w:rsid w:val="002D3C07"/>
    <w:rsid w:val="00430E19"/>
    <w:rsid w:val="0051097E"/>
    <w:rsid w:val="0052399F"/>
    <w:rsid w:val="005804F8"/>
    <w:rsid w:val="00593293"/>
    <w:rsid w:val="005A06F3"/>
    <w:rsid w:val="00643372"/>
    <w:rsid w:val="006C0E4A"/>
    <w:rsid w:val="006F065F"/>
    <w:rsid w:val="007A5159"/>
    <w:rsid w:val="007B6CCD"/>
    <w:rsid w:val="007C693A"/>
    <w:rsid w:val="00865B65"/>
    <w:rsid w:val="008F1B26"/>
    <w:rsid w:val="009130F6"/>
    <w:rsid w:val="00997719"/>
    <w:rsid w:val="009D1A13"/>
    <w:rsid w:val="00A63EE8"/>
    <w:rsid w:val="00BB16A6"/>
    <w:rsid w:val="00BC530C"/>
    <w:rsid w:val="00C04F35"/>
    <w:rsid w:val="00C32490"/>
    <w:rsid w:val="00CE3A70"/>
    <w:rsid w:val="00D04A91"/>
    <w:rsid w:val="00DA43FD"/>
    <w:rsid w:val="00DC362D"/>
    <w:rsid w:val="00E51A3A"/>
    <w:rsid w:val="00EB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6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5F"/>
    <w:rPr>
      <w:rFonts w:ascii="Tahoma" w:hAnsi="Tahoma" w:cs="Tahoma"/>
      <w:sz w:val="16"/>
      <w:szCs w:val="16"/>
    </w:rPr>
  </w:style>
  <w:style w:type="table" w:styleId="a5">
    <w:name w:val="Table Grid"/>
    <w:basedOn w:val="a1"/>
    <w:uiPriority w:val="59"/>
    <w:rsid w:val="007B6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B6C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6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5F"/>
    <w:rPr>
      <w:rFonts w:ascii="Tahoma" w:hAnsi="Tahoma" w:cs="Tahoma"/>
      <w:sz w:val="16"/>
      <w:szCs w:val="16"/>
    </w:rPr>
  </w:style>
  <w:style w:type="table" w:styleId="a5">
    <w:name w:val="Table Grid"/>
    <w:basedOn w:val="a1"/>
    <w:uiPriority w:val="59"/>
    <w:rsid w:val="007B6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B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7678">
      <w:bodyDiv w:val="1"/>
      <w:marLeft w:val="0"/>
      <w:marRight w:val="0"/>
      <w:marTop w:val="0"/>
      <w:marBottom w:val="0"/>
      <w:divBdr>
        <w:top w:val="none" w:sz="0" w:space="0" w:color="auto"/>
        <w:left w:val="none" w:sz="0" w:space="0" w:color="auto"/>
        <w:bottom w:val="none" w:sz="0" w:space="0" w:color="auto"/>
        <w:right w:val="none" w:sz="0" w:space="0" w:color="auto"/>
      </w:divBdr>
      <w:divsChild>
        <w:div w:id="1860309834">
          <w:marLeft w:val="-108"/>
          <w:marRight w:val="0"/>
          <w:marTop w:val="0"/>
          <w:marBottom w:val="0"/>
          <w:divBdr>
            <w:top w:val="none" w:sz="0" w:space="0" w:color="auto"/>
            <w:left w:val="none" w:sz="0" w:space="0" w:color="auto"/>
            <w:bottom w:val="none" w:sz="0" w:space="0" w:color="auto"/>
            <w:right w:val="none" w:sz="0" w:space="0" w:color="auto"/>
          </w:divBdr>
        </w:div>
        <w:div w:id="1709720508">
          <w:marLeft w:val="-108"/>
          <w:marRight w:val="0"/>
          <w:marTop w:val="0"/>
          <w:marBottom w:val="0"/>
          <w:divBdr>
            <w:top w:val="none" w:sz="0" w:space="0" w:color="auto"/>
            <w:left w:val="none" w:sz="0" w:space="0" w:color="auto"/>
            <w:bottom w:val="none" w:sz="0" w:space="0" w:color="auto"/>
            <w:right w:val="none" w:sz="0" w:space="0" w:color="auto"/>
          </w:divBdr>
        </w:div>
        <w:div w:id="1594124188">
          <w:marLeft w:val="-108"/>
          <w:marRight w:val="0"/>
          <w:marTop w:val="0"/>
          <w:marBottom w:val="0"/>
          <w:divBdr>
            <w:top w:val="none" w:sz="0" w:space="0" w:color="auto"/>
            <w:left w:val="none" w:sz="0" w:space="0" w:color="auto"/>
            <w:bottom w:val="none" w:sz="0" w:space="0" w:color="auto"/>
            <w:right w:val="none" w:sz="0" w:space="0" w:color="auto"/>
          </w:divBdr>
        </w:div>
        <w:div w:id="1988439153">
          <w:marLeft w:val="-7"/>
          <w:marRight w:val="0"/>
          <w:marTop w:val="0"/>
          <w:marBottom w:val="0"/>
          <w:divBdr>
            <w:top w:val="none" w:sz="0" w:space="0" w:color="auto"/>
            <w:left w:val="none" w:sz="0" w:space="0" w:color="auto"/>
            <w:bottom w:val="none" w:sz="0" w:space="0" w:color="auto"/>
            <w:right w:val="none" w:sz="0" w:space="0" w:color="auto"/>
          </w:divBdr>
        </w:div>
        <w:div w:id="1696616722">
          <w:marLeft w:val="5435"/>
          <w:marRight w:val="0"/>
          <w:marTop w:val="0"/>
          <w:marBottom w:val="0"/>
          <w:divBdr>
            <w:top w:val="none" w:sz="0" w:space="0" w:color="auto"/>
            <w:left w:val="none" w:sz="0" w:space="0" w:color="auto"/>
            <w:bottom w:val="none" w:sz="0" w:space="0" w:color="auto"/>
            <w:right w:val="none" w:sz="0" w:space="0" w:color="auto"/>
          </w:divBdr>
        </w:div>
        <w:div w:id="280261738">
          <w:marLeft w:val="-108"/>
          <w:marRight w:val="0"/>
          <w:marTop w:val="0"/>
          <w:marBottom w:val="0"/>
          <w:divBdr>
            <w:top w:val="none" w:sz="0" w:space="0" w:color="auto"/>
            <w:left w:val="none" w:sz="0" w:space="0" w:color="auto"/>
            <w:bottom w:val="none" w:sz="0" w:space="0" w:color="auto"/>
            <w:right w:val="none" w:sz="0" w:space="0" w:color="auto"/>
          </w:divBdr>
        </w:div>
        <w:div w:id="474109692">
          <w:marLeft w:val="-115"/>
          <w:marRight w:val="0"/>
          <w:marTop w:val="0"/>
          <w:marBottom w:val="0"/>
          <w:divBdr>
            <w:top w:val="none" w:sz="0" w:space="0" w:color="auto"/>
            <w:left w:val="none" w:sz="0" w:space="0" w:color="auto"/>
            <w:bottom w:val="none" w:sz="0" w:space="0" w:color="auto"/>
            <w:right w:val="none" w:sz="0" w:space="0" w:color="auto"/>
          </w:divBdr>
        </w:div>
        <w:div w:id="1324744903">
          <w:marLeft w:val="4355"/>
          <w:marRight w:val="0"/>
          <w:marTop w:val="0"/>
          <w:marBottom w:val="0"/>
          <w:divBdr>
            <w:top w:val="none" w:sz="0" w:space="0" w:color="auto"/>
            <w:left w:val="none" w:sz="0" w:space="0" w:color="auto"/>
            <w:bottom w:val="none" w:sz="0" w:space="0" w:color="auto"/>
            <w:right w:val="none" w:sz="0" w:space="0" w:color="auto"/>
          </w:divBdr>
        </w:div>
        <w:div w:id="1210384905">
          <w:marLeft w:val="-7"/>
          <w:marRight w:val="0"/>
          <w:marTop w:val="0"/>
          <w:marBottom w:val="0"/>
          <w:divBdr>
            <w:top w:val="none" w:sz="0" w:space="0" w:color="auto"/>
            <w:left w:val="none" w:sz="0" w:space="0" w:color="auto"/>
            <w:bottom w:val="none" w:sz="0" w:space="0" w:color="auto"/>
            <w:right w:val="none" w:sz="0" w:space="0" w:color="auto"/>
          </w:divBdr>
        </w:div>
        <w:div w:id="133328060">
          <w:marLeft w:val="-108"/>
          <w:marRight w:val="0"/>
          <w:marTop w:val="0"/>
          <w:marBottom w:val="0"/>
          <w:divBdr>
            <w:top w:val="none" w:sz="0" w:space="0" w:color="auto"/>
            <w:left w:val="none" w:sz="0" w:space="0" w:color="auto"/>
            <w:bottom w:val="none" w:sz="0" w:space="0" w:color="auto"/>
            <w:right w:val="none" w:sz="0" w:space="0" w:color="auto"/>
          </w:divBdr>
        </w:div>
        <w:div w:id="1322271699">
          <w:marLeft w:val="-108"/>
          <w:marRight w:val="0"/>
          <w:marTop w:val="0"/>
          <w:marBottom w:val="0"/>
          <w:divBdr>
            <w:top w:val="none" w:sz="0" w:space="0" w:color="auto"/>
            <w:left w:val="none" w:sz="0" w:space="0" w:color="auto"/>
            <w:bottom w:val="none" w:sz="0" w:space="0" w:color="auto"/>
            <w:right w:val="none" w:sz="0" w:space="0" w:color="auto"/>
          </w:divBdr>
        </w:div>
      </w:divsChild>
    </w:div>
    <w:div w:id="1124036919">
      <w:bodyDiv w:val="1"/>
      <w:marLeft w:val="0"/>
      <w:marRight w:val="0"/>
      <w:marTop w:val="0"/>
      <w:marBottom w:val="0"/>
      <w:divBdr>
        <w:top w:val="none" w:sz="0" w:space="0" w:color="auto"/>
        <w:left w:val="none" w:sz="0" w:space="0" w:color="auto"/>
        <w:bottom w:val="none" w:sz="0" w:space="0" w:color="auto"/>
        <w:right w:val="none" w:sz="0" w:space="0" w:color="auto"/>
      </w:divBdr>
    </w:div>
    <w:div w:id="1846358932">
      <w:bodyDiv w:val="1"/>
      <w:marLeft w:val="0"/>
      <w:marRight w:val="0"/>
      <w:marTop w:val="0"/>
      <w:marBottom w:val="0"/>
      <w:divBdr>
        <w:top w:val="none" w:sz="0" w:space="0" w:color="auto"/>
        <w:left w:val="none" w:sz="0" w:space="0" w:color="auto"/>
        <w:bottom w:val="none" w:sz="0" w:space="0" w:color="auto"/>
        <w:right w:val="none" w:sz="0" w:space="0" w:color="auto"/>
      </w:divBdr>
    </w:div>
    <w:div w:id="19418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ysradaotg@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16907</Words>
  <Characters>9637</Characters>
  <Application>Microsoft Office Word</Application>
  <DocSecurity>0</DocSecurity>
  <Lines>80</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2022-01-27T14:41:00Z</cp:lastPrinted>
  <dcterms:created xsi:type="dcterms:W3CDTF">2022-01-25T13:02:00Z</dcterms:created>
  <dcterms:modified xsi:type="dcterms:W3CDTF">2022-01-27T14:42:00Z</dcterms:modified>
</cp:coreProperties>
</file>